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4AE" w:rsidRPr="00BF5686" w:rsidRDefault="00DA64AE" w:rsidP="00DA64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F5686">
        <w:rPr>
          <w:rFonts w:ascii="Times New Roman" w:hAnsi="Times New Roman" w:cs="Times New Roman"/>
          <w:sz w:val="28"/>
          <w:szCs w:val="28"/>
        </w:rPr>
        <w:t>Akole</w:t>
      </w:r>
      <w:proofErr w:type="spellEnd"/>
      <w:r w:rsidRPr="00BF5686">
        <w:rPr>
          <w:rFonts w:ascii="Times New Roman" w:hAnsi="Times New Roman" w:cs="Times New Roman"/>
          <w:sz w:val="28"/>
          <w:szCs w:val="28"/>
        </w:rPr>
        <w:t xml:space="preserve"> Taluka Education Society’s</w:t>
      </w:r>
    </w:p>
    <w:p w:rsidR="00DA64AE" w:rsidRPr="00BF5686" w:rsidRDefault="00DA64AE" w:rsidP="00DA64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BF5686">
        <w:rPr>
          <w:rFonts w:ascii="Times New Roman" w:hAnsi="Times New Roman" w:cs="Times New Roman"/>
          <w:b/>
          <w:bCs/>
          <w:sz w:val="36"/>
          <w:szCs w:val="36"/>
        </w:rPr>
        <w:t>Agasti</w:t>
      </w:r>
      <w:proofErr w:type="spellEnd"/>
      <w:r w:rsidRPr="00BF5686">
        <w:rPr>
          <w:rFonts w:ascii="Times New Roman" w:hAnsi="Times New Roman" w:cs="Times New Roman"/>
          <w:b/>
          <w:bCs/>
          <w:sz w:val="36"/>
          <w:szCs w:val="36"/>
        </w:rPr>
        <w:t xml:space="preserve"> Arts, Commerce and </w:t>
      </w:r>
      <w:proofErr w:type="spellStart"/>
      <w:r w:rsidRPr="00BF5686">
        <w:rPr>
          <w:rFonts w:ascii="Times New Roman" w:hAnsi="Times New Roman" w:cs="Times New Roman"/>
          <w:b/>
          <w:bCs/>
          <w:sz w:val="36"/>
          <w:szCs w:val="36"/>
        </w:rPr>
        <w:t>Dadasaheb</w:t>
      </w:r>
      <w:proofErr w:type="spellEnd"/>
      <w:r w:rsidRPr="00BF568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BF5686">
        <w:rPr>
          <w:rFonts w:ascii="Times New Roman" w:hAnsi="Times New Roman" w:cs="Times New Roman"/>
          <w:b/>
          <w:bCs/>
          <w:sz w:val="36"/>
          <w:szCs w:val="36"/>
        </w:rPr>
        <w:t>Rupwate</w:t>
      </w:r>
      <w:proofErr w:type="spellEnd"/>
      <w:r w:rsidRPr="00BF5686">
        <w:rPr>
          <w:rFonts w:ascii="Times New Roman" w:hAnsi="Times New Roman" w:cs="Times New Roman"/>
          <w:b/>
          <w:bCs/>
          <w:sz w:val="36"/>
          <w:szCs w:val="36"/>
        </w:rPr>
        <w:t xml:space="preserve"> Science College, </w:t>
      </w:r>
      <w:proofErr w:type="spellStart"/>
      <w:r w:rsidRPr="00BF5686">
        <w:rPr>
          <w:rFonts w:ascii="Times New Roman" w:hAnsi="Times New Roman" w:cs="Times New Roman"/>
          <w:b/>
          <w:bCs/>
          <w:sz w:val="36"/>
          <w:szCs w:val="36"/>
        </w:rPr>
        <w:t>Akole</w:t>
      </w:r>
      <w:proofErr w:type="spellEnd"/>
    </w:p>
    <w:p w:rsidR="00DA64AE" w:rsidRPr="00BF5686" w:rsidRDefault="00DA64AE" w:rsidP="00DA64A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686">
        <w:rPr>
          <w:rFonts w:ascii="Times New Roman" w:hAnsi="Times New Roman" w:cs="Times New Roman"/>
          <w:sz w:val="28"/>
          <w:szCs w:val="28"/>
        </w:rPr>
        <w:t xml:space="preserve">Tal </w:t>
      </w:r>
      <w:proofErr w:type="spellStart"/>
      <w:r w:rsidRPr="00BF5686">
        <w:rPr>
          <w:rFonts w:ascii="Times New Roman" w:hAnsi="Times New Roman" w:cs="Times New Roman"/>
          <w:sz w:val="28"/>
          <w:szCs w:val="28"/>
        </w:rPr>
        <w:t>Akole</w:t>
      </w:r>
      <w:proofErr w:type="spellEnd"/>
      <w:r w:rsidRPr="00BF5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86">
        <w:rPr>
          <w:rFonts w:ascii="Times New Roman" w:hAnsi="Times New Roman" w:cs="Times New Roman"/>
          <w:sz w:val="28"/>
          <w:szCs w:val="28"/>
        </w:rPr>
        <w:t>Dist</w:t>
      </w:r>
      <w:proofErr w:type="spellEnd"/>
      <w:r w:rsidRPr="00BF5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86">
        <w:rPr>
          <w:rFonts w:ascii="Times New Roman" w:hAnsi="Times New Roman" w:cs="Times New Roman"/>
          <w:sz w:val="28"/>
          <w:szCs w:val="28"/>
        </w:rPr>
        <w:t>Ahmednagr</w:t>
      </w:r>
      <w:proofErr w:type="spellEnd"/>
    </w:p>
    <w:p w:rsidR="00DA64AE" w:rsidRPr="00BF5686" w:rsidRDefault="00DA64AE" w:rsidP="00DA64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5686">
        <w:rPr>
          <w:rFonts w:ascii="Times New Roman" w:hAnsi="Times New Roman" w:cs="Times New Roman"/>
          <w:b/>
          <w:bCs/>
          <w:sz w:val="36"/>
          <w:szCs w:val="36"/>
        </w:rPr>
        <w:t>Department of Philosophy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&amp; Logic</w:t>
      </w:r>
    </w:p>
    <w:p w:rsidR="00DA64AE" w:rsidRDefault="00DA64AE" w:rsidP="00DA64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5686">
        <w:rPr>
          <w:rFonts w:ascii="Times New Roman" w:hAnsi="Times New Roman" w:cs="Times New Roman"/>
          <w:b/>
          <w:bCs/>
          <w:sz w:val="32"/>
          <w:szCs w:val="32"/>
        </w:rPr>
        <w:t>Events and Activities</w:t>
      </w:r>
    </w:p>
    <w:tbl>
      <w:tblPr>
        <w:tblStyle w:val="TableGrid"/>
        <w:tblW w:w="0" w:type="auto"/>
        <w:tblInd w:w="1117" w:type="dxa"/>
        <w:tblLook w:val="04A0" w:firstRow="1" w:lastRow="0" w:firstColumn="1" w:lastColumn="0" w:noHBand="0" w:noVBand="1"/>
      </w:tblPr>
      <w:tblGrid>
        <w:gridCol w:w="786"/>
        <w:gridCol w:w="5344"/>
        <w:gridCol w:w="2309"/>
      </w:tblGrid>
      <w:tr w:rsidR="00DA64AE" w:rsidTr="00B67D5E">
        <w:trPr>
          <w:trHeight w:val="646"/>
        </w:trPr>
        <w:tc>
          <w:tcPr>
            <w:tcW w:w="878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F56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Sr. No.</w:t>
            </w:r>
          </w:p>
        </w:tc>
        <w:tc>
          <w:tcPr>
            <w:tcW w:w="7169" w:type="dxa"/>
          </w:tcPr>
          <w:p w:rsidR="00DA64AE" w:rsidRPr="00BF5686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F56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Title of Activity</w:t>
            </w:r>
          </w:p>
        </w:tc>
        <w:tc>
          <w:tcPr>
            <w:tcW w:w="2681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F56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Date</w:t>
            </w:r>
          </w:p>
        </w:tc>
      </w:tr>
      <w:tr w:rsidR="00DA64AE" w:rsidTr="00B67D5E">
        <w:trPr>
          <w:trHeight w:val="378"/>
        </w:trPr>
        <w:tc>
          <w:tcPr>
            <w:tcW w:w="878" w:type="dxa"/>
          </w:tcPr>
          <w:p w:rsidR="00DA64AE" w:rsidRPr="00BF5686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 w:rsidRPr="00BF5686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7169" w:type="dxa"/>
          </w:tcPr>
          <w:p w:rsidR="00DA64AE" w:rsidRPr="00BF5686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 w:rsidRPr="00BF5686">
              <w:rPr>
                <w:rFonts w:ascii="Times New Roman" w:hAnsi="Times New Roman" w:cs="Times New Roman"/>
                <w:sz w:val="32"/>
                <w:szCs w:val="32"/>
              </w:rPr>
              <w:t>Guest Lecture on Philosophy of Indian Saints</w:t>
            </w:r>
          </w:p>
        </w:tc>
        <w:tc>
          <w:tcPr>
            <w:tcW w:w="2681" w:type="dxa"/>
          </w:tcPr>
          <w:p w:rsidR="00DA64AE" w:rsidRPr="00BF5686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02/03/2019</w:t>
            </w:r>
          </w:p>
        </w:tc>
      </w:tr>
      <w:tr w:rsidR="00DA64AE" w:rsidTr="00B67D5E">
        <w:trPr>
          <w:trHeight w:val="378"/>
        </w:trPr>
        <w:tc>
          <w:tcPr>
            <w:tcW w:w="878" w:type="dxa"/>
          </w:tcPr>
          <w:p w:rsidR="00DA64AE" w:rsidRPr="00BF5686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7169" w:type="dxa"/>
          </w:tcPr>
          <w:p w:rsidR="00DA64AE" w:rsidRPr="00BF5686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Students Seminar</w:t>
            </w:r>
          </w:p>
        </w:tc>
        <w:tc>
          <w:tcPr>
            <w:tcW w:w="2681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19/03/2023</w:t>
            </w:r>
          </w:p>
        </w:tc>
      </w:tr>
      <w:tr w:rsidR="00DA64AE" w:rsidTr="00B67D5E">
        <w:trPr>
          <w:trHeight w:val="366"/>
        </w:trPr>
        <w:tc>
          <w:tcPr>
            <w:tcW w:w="878" w:type="dxa"/>
          </w:tcPr>
          <w:p w:rsidR="00DA64AE" w:rsidRPr="00A76309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7169" w:type="dxa"/>
          </w:tcPr>
          <w:p w:rsidR="00DA64AE" w:rsidRPr="00A76309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 w:rsidRPr="00A76309">
              <w:rPr>
                <w:rFonts w:ascii="Times New Roman" w:hAnsi="Times New Roman" w:cs="Times New Roman"/>
                <w:sz w:val="32"/>
                <w:szCs w:val="32"/>
              </w:rPr>
              <w:t>Guest Lecture on Education of Teenager’s</w:t>
            </w:r>
          </w:p>
        </w:tc>
        <w:tc>
          <w:tcPr>
            <w:tcW w:w="2681" w:type="dxa"/>
          </w:tcPr>
          <w:p w:rsidR="00DA64AE" w:rsidRPr="00A76309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 w:rsidRPr="00A76309">
              <w:rPr>
                <w:rFonts w:ascii="Times New Roman" w:hAnsi="Times New Roman" w:cs="Times New Roman"/>
                <w:sz w:val="32"/>
                <w:szCs w:val="32"/>
              </w:rPr>
              <w:t>10/01/2020</w:t>
            </w:r>
          </w:p>
        </w:tc>
      </w:tr>
      <w:tr w:rsidR="00DA64AE" w:rsidTr="00B67D5E">
        <w:trPr>
          <w:trHeight w:val="366"/>
        </w:trPr>
        <w:tc>
          <w:tcPr>
            <w:tcW w:w="878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7169" w:type="dxa"/>
          </w:tcPr>
          <w:p w:rsidR="00DA64AE" w:rsidRPr="00A76309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Guest Lecture on Women Empowerment</w:t>
            </w:r>
          </w:p>
        </w:tc>
        <w:tc>
          <w:tcPr>
            <w:tcW w:w="2681" w:type="dxa"/>
          </w:tcPr>
          <w:p w:rsidR="00DA64AE" w:rsidRPr="00A76309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18/01/2020</w:t>
            </w:r>
          </w:p>
        </w:tc>
      </w:tr>
      <w:tr w:rsidR="00DA64AE" w:rsidTr="00B67D5E">
        <w:trPr>
          <w:trHeight w:val="366"/>
        </w:trPr>
        <w:tc>
          <w:tcPr>
            <w:tcW w:w="878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7169" w:type="dxa"/>
          </w:tcPr>
          <w:p w:rsidR="00DA64AE" w:rsidRPr="003F2587" w:rsidRDefault="00DA64AE" w:rsidP="00B67D5E">
            <w:pPr>
              <w:rPr>
                <w:rFonts w:ascii="Times New Roman" w:hAnsi="Times New Roman" w:cs="Kokila"/>
                <w:sz w:val="28"/>
                <w:lang w:val="en-IN" w:bidi="mr-IN"/>
              </w:rPr>
            </w:pPr>
            <w:r w:rsidRPr="003F2587"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  <w:t>Guest lecture on Law Literacy</w:t>
            </w:r>
          </w:p>
        </w:tc>
        <w:tc>
          <w:tcPr>
            <w:tcW w:w="2681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13/02/2020</w:t>
            </w:r>
          </w:p>
        </w:tc>
      </w:tr>
      <w:tr w:rsidR="00DA64AE" w:rsidTr="00B67D5E">
        <w:trPr>
          <w:trHeight w:val="366"/>
        </w:trPr>
        <w:tc>
          <w:tcPr>
            <w:tcW w:w="878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7169" w:type="dxa"/>
          </w:tcPr>
          <w:p w:rsidR="00DA64AE" w:rsidRPr="003F2587" w:rsidRDefault="00DA64AE" w:rsidP="00B67D5E">
            <w:pP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</w:pPr>
            <w: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  <w:t xml:space="preserve">World Wetland Day – 2 February </w:t>
            </w:r>
          </w:p>
        </w:tc>
        <w:tc>
          <w:tcPr>
            <w:tcW w:w="2681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04/02/2020</w:t>
            </w:r>
          </w:p>
        </w:tc>
      </w:tr>
      <w:tr w:rsidR="00DA64AE" w:rsidTr="00B67D5E">
        <w:trPr>
          <w:trHeight w:val="366"/>
        </w:trPr>
        <w:tc>
          <w:tcPr>
            <w:tcW w:w="878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7169" w:type="dxa"/>
          </w:tcPr>
          <w:p w:rsidR="00DA64AE" w:rsidRDefault="00DA64AE" w:rsidP="00B67D5E">
            <w:pP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</w:pPr>
            <w: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  <w:t xml:space="preserve">Webinar on Saint </w:t>
            </w:r>
            <w:proofErr w:type="spellStart"/>
            <w: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  <w:t>Dnyandevache</w:t>
            </w:r>
            <w:proofErr w:type="spellEnd"/>
            <w: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  <w:t xml:space="preserve"> </w:t>
            </w:r>
            <w:proofErr w:type="spellStart"/>
            <w: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  <w:t>Jeevanvishayak</w:t>
            </w:r>
            <w:proofErr w:type="spellEnd"/>
            <w: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  <w:t xml:space="preserve"> </w:t>
            </w:r>
            <w:proofErr w:type="spellStart"/>
            <w: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  <w:t>Tattavdnyan</w:t>
            </w:r>
            <w:proofErr w:type="spellEnd"/>
          </w:p>
        </w:tc>
        <w:tc>
          <w:tcPr>
            <w:tcW w:w="2681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17/04/2022</w:t>
            </w:r>
          </w:p>
        </w:tc>
      </w:tr>
      <w:tr w:rsidR="00DA64AE" w:rsidTr="00B67D5E">
        <w:trPr>
          <w:trHeight w:val="366"/>
        </w:trPr>
        <w:tc>
          <w:tcPr>
            <w:tcW w:w="878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8.</w:t>
            </w:r>
          </w:p>
        </w:tc>
        <w:tc>
          <w:tcPr>
            <w:tcW w:w="7169" w:type="dxa"/>
          </w:tcPr>
          <w:p w:rsidR="00DA64AE" w:rsidRDefault="00DA64AE" w:rsidP="00B67D5E">
            <w:pP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</w:pPr>
            <w:r>
              <w:rPr>
                <w:rFonts w:ascii="Times New Roman" w:hAnsi="Times New Roman" w:cs="Kokila"/>
                <w:sz w:val="32"/>
                <w:szCs w:val="24"/>
                <w:lang w:val="en-IN" w:bidi="mr-IN"/>
              </w:rPr>
              <w:t>Guest Lecture on Diet and Health</w:t>
            </w:r>
          </w:p>
        </w:tc>
        <w:tc>
          <w:tcPr>
            <w:tcW w:w="2681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21/03/2022</w:t>
            </w:r>
          </w:p>
        </w:tc>
      </w:tr>
      <w:tr w:rsidR="00DA64AE" w:rsidTr="00B67D5E">
        <w:trPr>
          <w:trHeight w:val="366"/>
        </w:trPr>
        <w:tc>
          <w:tcPr>
            <w:tcW w:w="878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</w:t>
            </w:r>
          </w:p>
        </w:tc>
        <w:tc>
          <w:tcPr>
            <w:tcW w:w="7169" w:type="dxa"/>
          </w:tcPr>
          <w:p w:rsidR="00DA64AE" w:rsidRPr="00FD7692" w:rsidRDefault="00DA64AE" w:rsidP="00B67D5E">
            <w:pPr>
              <w:tabs>
                <w:tab w:val="left" w:pos="11688"/>
              </w:tabs>
              <w:rPr>
                <w:rFonts w:ascii="Times New Roman" w:hAnsi="Times New Roman" w:cs="Kokila"/>
                <w:sz w:val="28"/>
                <w:lang w:val="en-IN" w:bidi="mr-IN"/>
              </w:rPr>
            </w:pPr>
            <w:r>
              <w:rPr>
                <w:rFonts w:cs="Mangal"/>
                <w:sz w:val="34"/>
                <w:szCs w:val="34"/>
              </w:rPr>
              <w:t>Guest lecture on 'Uniform Civil Code’</w:t>
            </w:r>
          </w:p>
        </w:tc>
        <w:tc>
          <w:tcPr>
            <w:tcW w:w="2681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31/12/2022</w:t>
            </w:r>
          </w:p>
        </w:tc>
      </w:tr>
      <w:tr w:rsidR="00DA64AE" w:rsidTr="00B67D5E">
        <w:trPr>
          <w:trHeight w:val="366"/>
        </w:trPr>
        <w:tc>
          <w:tcPr>
            <w:tcW w:w="878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10.</w:t>
            </w:r>
          </w:p>
        </w:tc>
        <w:tc>
          <w:tcPr>
            <w:tcW w:w="7169" w:type="dxa"/>
          </w:tcPr>
          <w:p w:rsidR="00DA64AE" w:rsidRDefault="00DA64AE" w:rsidP="00B67D5E">
            <w:pPr>
              <w:tabs>
                <w:tab w:val="left" w:pos="11688"/>
              </w:tabs>
              <w:rPr>
                <w:rFonts w:cs="Mangal"/>
                <w:sz w:val="34"/>
                <w:szCs w:val="34"/>
              </w:rPr>
            </w:pPr>
            <w:r w:rsidRPr="00FD7692">
              <w:rPr>
                <w:rFonts w:ascii="Times New Roman" w:hAnsi="Times New Roman" w:cs="Times New Roman"/>
                <w:sz w:val="32"/>
                <w:szCs w:val="32"/>
                <w:lang w:val="en-IN" w:bidi="mr-IN"/>
              </w:rPr>
              <w:t>Guest lecture on "Competitive Examination"</w:t>
            </w:r>
          </w:p>
        </w:tc>
        <w:tc>
          <w:tcPr>
            <w:tcW w:w="2681" w:type="dxa"/>
          </w:tcPr>
          <w:p w:rsidR="00DA64AE" w:rsidRDefault="00DA64AE" w:rsidP="00B67D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18/01/2023</w:t>
            </w:r>
          </w:p>
        </w:tc>
      </w:tr>
    </w:tbl>
    <w:p w:rsidR="00DA64AE" w:rsidRDefault="00DA64AE" w:rsidP="00DA64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A64AE" w:rsidRPr="00BF5686" w:rsidRDefault="00DA64AE" w:rsidP="00DA64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en-IN" w:eastAsia="en-IN" w:bidi="hi-IN"/>
        </w:rPr>
      </w:pPr>
    </w:p>
    <w:p w:rsidR="00DA64AE" w:rsidRDefault="00DA64AE" w:rsidP="00DA64A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A76309">
        <w:rPr>
          <w:rFonts w:ascii="Times New Roman" w:hAnsi="Times New Roman" w:cs="Times New Roman"/>
          <w:sz w:val="32"/>
          <w:szCs w:val="32"/>
        </w:rPr>
        <w:t>Guest Lecture on Education of Teenager’s</w:t>
      </w:r>
    </w:p>
    <w:p w:rsidR="00DA64AE" w:rsidRDefault="001568E9" w:rsidP="00DA64A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Nirmala UI"/>
          <w:noProof/>
          <w:sz w:val="24"/>
          <w:szCs w:val="21"/>
          <w:lang w:val="en-IN" w:eastAsia="en-IN" w:bidi="mr-IN"/>
        </w:rPr>
        <w:drawing>
          <wp:anchor distT="0" distB="0" distL="114300" distR="114300" simplePos="0" relativeHeight="251660288" behindDoc="0" locked="0" layoutInCell="1" allowOverlap="1" wp14:anchorId="353BCE6F" wp14:editId="526B511D">
            <wp:simplePos x="0" y="0"/>
            <wp:positionH relativeFrom="page">
              <wp:align>left</wp:align>
            </wp:positionH>
            <wp:positionV relativeFrom="paragraph">
              <wp:posOffset>-7379970</wp:posOffset>
            </wp:positionV>
            <wp:extent cx="5133975" cy="29337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33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4AE">
        <w:rPr>
          <w:rFonts w:cs="Nirmala UI"/>
          <w:noProof/>
          <w:sz w:val="24"/>
          <w:szCs w:val="21"/>
          <w:lang w:val="en-IN" w:eastAsia="en-IN" w:bidi="mr-IN"/>
        </w:rPr>
        <w:drawing>
          <wp:anchor distT="0" distB="0" distL="114300" distR="114300" simplePos="0" relativeHeight="251659264" behindDoc="0" locked="0" layoutInCell="1" allowOverlap="1" wp14:anchorId="2E47ABFA" wp14:editId="0E9D4F72">
            <wp:simplePos x="0" y="0"/>
            <wp:positionH relativeFrom="margin">
              <wp:posOffset>-400050</wp:posOffset>
            </wp:positionH>
            <wp:positionV relativeFrom="paragraph">
              <wp:posOffset>-7379970</wp:posOffset>
            </wp:positionV>
            <wp:extent cx="6029325" cy="29718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33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4AE" w:rsidRPr="00235678" w:rsidRDefault="00DA64AE" w:rsidP="00DA64AE">
      <w:pPr>
        <w:rPr>
          <w:rFonts w:ascii="Times New Roman" w:hAnsi="Times New Roman" w:cs="Times New Roman"/>
          <w:sz w:val="24"/>
          <w:szCs w:val="24"/>
        </w:rPr>
      </w:pPr>
    </w:p>
    <w:p w:rsidR="00DA64AE" w:rsidRPr="00235678" w:rsidRDefault="00DA64AE" w:rsidP="00DA64AE">
      <w:pPr>
        <w:rPr>
          <w:rFonts w:ascii="Times New Roman" w:hAnsi="Times New Roman" w:cs="Times New Roman"/>
          <w:sz w:val="24"/>
          <w:szCs w:val="24"/>
        </w:rPr>
      </w:pPr>
    </w:p>
    <w:p w:rsidR="00DA64AE" w:rsidRPr="00235678" w:rsidRDefault="00DA64AE" w:rsidP="00DA64AE">
      <w:pPr>
        <w:rPr>
          <w:rFonts w:ascii="Times New Roman" w:hAnsi="Times New Roman" w:cs="Times New Roman"/>
          <w:sz w:val="24"/>
          <w:szCs w:val="24"/>
        </w:rPr>
      </w:pPr>
    </w:p>
    <w:p w:rsidR="00DA64AE" w:rsidRPr="00235678" w:rsidRDefault="00DA64AE" w:rsidP="00DA64AE">
      <w:pPr>
        <w:rPr>
          <w:rFonts w:ascii="Times New Roman" w:hAnsi="Times New Roman" w:cs="Times New Roman"/>
          <w:sz w:val="24"/>
          <w:szCs w:val="24"/>
        </w:rPr>
      </w:pPr>
    </w:p>
    <w:p w:rsidR="00DA64AE" w:rsidRPr="00235678" w:rsidRDefault="00DA64AE" w:rsidP="00DA64AE">
      <w:pPr>
        <w:rPr>
          <w:rFonts w:ascii="Times New Roman" w:hAnsi="Times New Roman" w:cs="Times New Roman"/>
          <w:sz w:val="24"/>
          <w:szCs w:val="24"/>
        </w:rPr>
      </w:pPr>
    </w:p>
    <w:p w:rsidR="00DA64AE" w:rsidRDefault="00DA64AE" w:rsidP="00DA64AE">
      <w:pPr>
        <w:rPr>
          <w:rFonts w:ascii="Times New Roman" w:hAnsi="Times New Roman" w:cs="Times New Roman"/>
          <w:sz w:val="24"/>
          <w:szCs w:val="24"/>
        </w:rPr>
      </w:pPr>
    </w:p>
    <w:p w:rsidR="00DA64AE" w:rsidRPr="00235678" w:rsidRDefault="00DA64AE" w:rsidP="00DA64AE">
      <w:pPr>
        <w:rPr>
          <w:rFonts w:ascii="Times New Roman" w:hAnsi="Times New Roman" w:cs="Times New Roman"/>
          <w:sz w:val="24"/>
          <w:szCs w:val="24"/>
        </w:rPr>
      </w:pPr>
    </w:p>
    <w:p w:rsidR="00DA64AE" w:rsidRDefault="00DA64AE" w:rsidP="00DA64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A64AE" w:rsidRDefault="001568E9" w:rsidP="00DA64AE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cs="Nirmala UI"/>
          <w:noProof/>
          <w:sz w:val="24"/>
          <w:szCs w:val="21"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33AA69" wp14:editId="261D4135">
                <wp:simplePos x="0" y="0"/>
                <wp:positionH relativeFrom="margin">
                  <wp:posOffset>6115050</wp:posOffset>
                </wp:positionH>
                <wp:positionV relativeFrom="paragraph">
                  <wp:posOffset>208280</wp:posOffset>
                </wp:positionV>
                <wp:extent cx="3796665" cy="678180"/>
                <wp:effectExtent l="0" t="0" r="13335" b="2667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Default="00DA64AE" w:rsidP="00DA64AE">
                            <w:pPr>
                              <w:spacing w:after="0"/>
                              <w:jc w:val="both"/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</w:pPr>
                            <w:r>
                              <w:rPr>
                                <w:rFonts w:cs="Nirmala UI" w:hint="cs"/>
                                <w:sz w:val="24"/>
                                <w:szCs w:val="21"/>
                                <w:cs/>
                                <w:lang w:bidi="mr-IN"/>
                              </w:rPr>
                              <w:t>कुमारवयीन मुला-मुलींचे कायदेविषयक शिक्षण या विषयावर विद्यार्थ्यांना मार्गदर्शन करताना मा. ॲड. निशा शिवूरकर (सामाजिक कार्यकर्त्या, संगमनेर)</w:t>
                            </w:r>
                          </w:p>
                          <w:p w:rsidR="00DA64AE" w:rsidRDefault="00DA64AE" w:rsidP="00DA64AE">
                            <w:pPr>
                              <w:spacing w:after="0"/>
                              <w:jc w:val="both"/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</w:pPr>
                          </w:p>
                          <w:p w:rsidR="00DA64AE" w:rsidRDefault="00DA64AE" w:rsidP="00DA64AE">
                            <w:pPr>
                              <w:spacing w:after="0"/>
                              <w:jc w:val="both"/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</w:pPr>
                          </w:p>
                          <w:p w:rsidR="00DA64AE" w:rsidRDefault="00DA64AE" w:rsidP="00DA64AE">
                            <w:pPr>
                              <w:spacing w:after="0"/>
                              <w:jc w:val="both"/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</w:pPr>
                          </w:p>
                          <w:p w:rsidR="00DA64AE" w:rsidRDefault="00DA64AE" w:rsidP="00DA64AE">
                            <w:pPr>
                              <w:spacing w:after="0"/>
                              <w:jc w:val="both"/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</w:pPr>
                          </w:p>
                          <w:p w:rsidR="00DA64AE" w:rsidRDefault="00DA64AE" w:rsidP="00DA64AE">
                            <w:pPr>
                              <w:spacing w:after="0"/>
                              <w:jc w:val="both"/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</w:pPr>
                          </w:p>
                          <w:p w:rsidR="00DA64AE" w:rsidRDefault="00DA64AE" w:rsidP="00DA64AE">
                            <w:pPr>
                              <w:spacing w:after="0"/>
                              <w:jc w:val="both"/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</w:pPr>
                          </w:p>
                          <w:p w:rsidR="00DA64AE" w:rsidRDefault="00DA64AE" w:rsidP="00DA64AE">
                            <w:pPr>
                              <w:spacing w:after="0"/>
                              <w:jc w:val="both"/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</w:pPr>
                          </w:p>
                          <w:p w:rsidR="00DA64AE" w:rsidRPr="00235678" w:rsidRDefault="00DA64AE" w:rsidP="00DA64AE">
                            <w:pPr>
                              <w:spacing w:after="0"/>
                              <w:jc w:val="both"/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3AA69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81.5pt;margin-top:16.4pt;width:298.95pt;height:53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">
                <v:textbox>
                  <w:txbxContent>
                    <w:p w:rsidR="00DA64AE" w:rsidRDefault="00DA64AE" w:rsidP="00DA64AE">
                      <w:pPr>
                        <w:spacing w:after="0"/>
                        <w:jc w:val="both"/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</w:pPr>
                      <w:r>
                        <w:rPr>
                          <w:rFonts w:cs="Nirmala UI" w:hint="cs"/>
                          <w:sz w:val="24"/>
                          <w:szCs w:val="21"/>
                          <w:cs/>
                          <w:lang w:bidi="mr-IN"/>
                        </w:rPr>
                        <w:t>कुमारवयीन मुला-मुलींचे कायदेविषयक शिक्षण या विषयावर विद्यार्थ्यांना मार्गदर्शन करताना मा. ॲड. निशा शिवूरकर (सामाजिक कार्यकर्त्या, संगमनेर)</w:t>
                      </w:r>
                    </w:p>
                    <w:p w:rsidR="00DA64AE" w:rsidRDefault="00DA64AE" w:rsidP="00DA64AE">
                      <w:pPr>
                        <w:spacing w:after="0"/>
                        <w:jc w:val="both"/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</w:pPr>
                    </w:p>
                    <w:p w:rsidR="00DA64AE" w:rsidRDefault="00DA64AE" w:rsidP="00DA64AE">
                      <w:pPr>
                        <w:spacing w:after="0"/>
                        <w:jc w:val="both"/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</w:pPr>
                    </w:p>
                    <w:p w:rsidR="00DA64AE" w:rsidRDefault="00DA64AE" w:rsidP="00DA64AE">
                      <w:pPr>
                        <w:spacing w:after="0"/>
                        <w:jc w:val="both"/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</w:pPr>
                    </w:p>
                    <w:p w:rsidR="00DA64AE" w:rsidRDefault="00DA64AE" w:rsidP="00DA64AE">
                      <w:pPr>
                        <w:spacing w:after="0"/>
                        <w:jc w:val="both"/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</w:pPr>
                    </w:p>
                    <w:p w:rsidR="00DA64AE" w:rsidRDefault="00DA64AE" w:rsidP="00DA64AE">
                      <w:pPr>
                        <w:spacing w:after="0"/>
                        <w:jc w:val="both"/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</w:pPr>
                    </w:p>
                    <w:p w:rsidR="00DA64AE" w:rsidRDefault="00DA64AE" w:rsidP="00DA64AE">
                      <w:pPr>
                        <w:spacing w:after="0"/>
                        <w:jc w:val="both"/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</w:pPr>
                    </w:p>
                    <w:p w:rsidR="00DA64AE" w:rsidRDefault="00DA64AE" w:rsidP="00DA64AE">
                      <w:pPr>
                        <w:spacing w:after="0"/>
                        <w:jc w:val="both"/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</w:pPr>
                    </w:p>
                    <w:p w:rsidR="00DA64AE" w:rsidRPr="00235678" w:rsidRDefault="00DA64AE" w:rsidP="00DA64AE">
                      <w:pPr>
                        <w:spacing w:after="0"/>
                        <w:jc w:val="both"/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Nirmala UI"/>
          <w:noProof/>
          <w:sz w:val="24"/>
          <w:szCs w:val="21"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0F5A32" wp14:editId="41040C67">
                <wp:simplePos x="0" y="0"/>
                <wp:positionH relativeFrom="margin">
                  <wp:posOffset>577215</wp:posOffset>
                </wp:positionH>
                <wp:positionV relativeFrom="paragraph">
                  <wp:posOffset>314325</wp:posOffset>
                </wp:positionV>
                <wp:extent cx="3651885" cy="609600"/>
                <wp:effectExtent l="0" t="0" r="24765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88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Pr="00795B10" w:rsidRDefault="00DA64AE" w:rsidP="00DA64AE">
                            <w:r>
                              <w:rPr>
                                <w:rFonts w:cs="Nirmala UI" w:hint="cs"/>
                                <w:sz w:val="24"/>
                                <w:szCs w:val="21"/>
                                <w:cs/>
                                <w:lang w:bidi="mr-IN"/>
                              </w:rPr>
                              <w:t>आरोग्यविषयक शिक्षणाचे महत्त्व विद्यार्थ्यांना सांगताना मा. डॉ. आसीफ तांबोळी (डॉक्टर, अकोले</w:t>
                            </w:r>
                            <w:r>
                              <w:rPr>
                                <w:rFonts w:cs="Nirmala UI"/>
                                <w:sz w:val="24"/>
                                <w:szCs w:val="21"/>
                                <w:lang w:bidi="mr-IN"/>
                              </w:rPr>
                              <w:t>)</w:t>
                            </w:r>
                          </w:p>
                          <w:p w:rsidR="00DA64AE" w:rsidRDefault="00DA64AE" w:rsidP="00DA6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F5A32" id="Text Box 25" o:spid="_x0000_s1027" type="#_x0000_t202" style="position:absolute;margin-left:45.45pt;margin-top:24.75pt;width:287.55pt;height:4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">
                <v:textbox>
                  <w:txbxContent>
                    <w:p w:rsidR="00DA64AE" w:rsidRPr="00795B10" w:rsidRDefault="00DA64AE" w:rsidP="00DA64AE">
                      <w:r>
                        <w:rPr>
                          <w:rFonts w:cs="Nirmala UI" w:hint="cs"/>
                          <w:sz w:val="24"/>
                          <w:szCs w:val="21"/>
                          <w:cs/>
                          <w:lang w:bidi="mr-IN"/>
                        </w:rPr>
                        <w:t>आरोग्यविषयक शिक्षणाचे महत्त्व विद्यार्थ्यांना सांगताना मा. डॉ. आसीफ तांबोळी (डॉक्टर, अकोले</w:t>
                      </w:r>
                      <w:r>
                        <w:rPr>
                          <w:rFonts w:cs="Nirmala UI"/>
                          <w:sz w:val="24"/>
                          <w:szCs w:val="21"/>
                          <w:lang w:bidi="mr-IN"/>
                        </w:rPr>
                        <w:t>)</w:t>
                      </w:r>
                    </w:p>
                    <w:p w:rsidR="00DA64AE" w:rsidRDefault="00DA64AE" w:rsidP="00DA64AE"/>
                  </w:txbxContent>
                </v:textbox>
                <w10:wrap anchorx="margin"/>
              </v:shape>
            </w:pict>
          </mc:Fallback>
        </mc:AlternateContent>
      </w:r>
    </w:p>
    <w:p w:rsidR="001568E9" w:rsidRDefault="001568E9" w:rsidP="00DA64AE">
      <w:pPr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</w:rPr>
      </w:pPr>
    </w:p>
    <w:p w:rsidR="001568E9" w:rsidRDefault="001568E9" w:rsidP="00DA64AE">
      <w:pPr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</w:rPr>
      </w:pPr>
    </w:p>
    <w:p w:rsidR="00DA64AE" w:rsidRDefault="00DA64AE" w:rsidP="00DA64AE">
      <w:pPr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Guest Lecture on Women Empowerment</w:t>
      </w:r>
    </w:p>
    <w:p w:rsidR="00DA64AE" w:rsidRPr="00A76309" w:rsidRDefault="001568E9" w:rsidP="00DA64AE">
      <w:pPr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cs="Nirmala UI" w:hint="cs"/>
          <w:noProof/>
          <w:sz w:val="24"/>
          <w:szCs w:val="21"/>
          <w:lang w:val="en-IN" w:eastAsia="en-IN" w:bidi="mr-IN"/>
        </w:rPr>
        <w:drawing>
          <wp:anchor distT="0" distB="0" distL="114300" distR="114300" simplePos="0" relativeHeight="251661312" behindDoc="0" locked="0" layoutInCell="1" allowOverlap="1" wp14:anchorId="37FBBD78" wp14:editId="4FA08420">
            <wp:simplePos x="0" y="0"/>
            <wp:positionH relativeFrom="column">
              <wp:align>left</wp:align>
            </wp:positionH>
            <wp:positionV relativeFrom="paragraph">
              <wp:posOffset>-12024360</wp:posOffset>
            </wp:positionV>
            <wp:extent cx="5114925" cy="2188845"/>
            <wp:effectExtent l="0" t="0" r="9525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4AE">
        <w:rPr>
          <w:rFonts w:cs="Nirmala UI" w:hint="cs"/>
          <w:noProof/>
          <w:sz w:val="24"/>
          <w:szCs w:val="21"/>
          <w:lang w:val="en-IN" w:eastAsia="en-IN" w:bidi="mr-IN"/>
        </w:rPr>
        <w:drawing>
          <wp:anchor distT="0" distB="0" distL="114300" distR="114300" simplePos="0" relativeHeight="251664384" behindDoc="0" locked="0" layoutInCell="1" allowOverlap="1" wp14:anchorId="42C07572" wp14:editId="6C66738C">
            <wp:simplePos x="0" y="0"/>
            <wp:positionH relativeFrom="column">
              <wp:posOffset>-400050</wp:posOffset>
            </wp:positionH>
            <wp:positionV relativeFrom="paragraph">
              <wp:posOffset>-12023726</wp:posOffset>
            </wp:positionV>
            <wp:extent cx="6134100" cy="2257425"/>
            <wp:effectExtent l="0" t="0" r="0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4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4AE" w:rsidRDefault="00DA64AE" w:rsidP="00DA64AE">
      <w:pPr>
        <w:rPr>
          <w:rFonts w:ascii="Times New Roman" w:hAnsi="Times New Roman" w:cs="Times New Roman"/>
          <w:sz w:val="24"/>
          <w:szCs w:val="24"/>
        </w:rPr>
      </w:pPr>
    </w:p>
    <w:p w:rsidR="001568E9" w:rsidRDefault="001568E9" w:rsidP="00DA64AE">
      <w:pPr>
        <w:rPr>
          <w:rFonts w:ascii="Times New Roman" w:hAnsi="Times New Roman" w:cs="Times New Roman"/>
          <w:sz w:val="24"/>
          <w:szCs w:val="24"/>
        </w:rPr>
      </w:pPr>
    </w:p>
    <w:p w:rsidR="001568E9" w:rsidRDefault="001568E9" w:rsidP="00DA64AE">
      <w:pPr>
        <w:rPr>
          <w:rFonts w:ascii="Times New Roman" w:hAnsi="Times New Roman" w:cs="Times New Roman"/>
          <w:sz w:val="24"/>
          <w:szCs w:val="24"/>
        </w:rPr>
      </w:pPr>
    </w:p>
    <w:p w:rsidR="001568E9" w:rsidRDefault="001568E9" w:rsidP="00DA64AE">
      <w:pPr>
        <w:rPr>
          <w:rFonts w:ascii="Times New Roman" w:hAnsi="Times New Roman" w:cs="Times New Roman"/>
          <w:sz w:val="24"/>
          <w:szCs w:val="24"/>
        </w:rPr>
      </w:pPr>
    </w:p>
    <w:p w:rsidR="001568E9" w:rsidRDefault="001568E9" w:rsidP="00DA64AE">
      <w:pPr>
        <w:rPr>
          <w:rFonts w:ascii="Times New Roman" w:hAnsi="Times New Roman" w:cs="Times New Roman"/>
          <w:sz w:val="24"/>
          <w:szCs w:val="24"/>
        </w:rPr>
      </w:pPr>
    </w:p>
    <w:p w:rsidR="001568E9" w:rsidRPr="0082024A" w:rsidRDefault="001568E9" w:rsidP="00DA64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C2205" wp14:editId="7301FE5E">
                <wp:simplePos x="0" y="0"/>
                <wp:positionH relativeFrom="column">
                  <wp:posOffset>-1905</wp:posOffset>
                </wp:positionH>
                <wp:positionV relativeFrom="paragraph">
                  <wp:posOffset>306070</wp:posOffset>
                </wp:positionV>
                <wp:extent cx="3836670" cy="632460"/>
                <wp:effectExtent l="7620" t="6985" r="13335" b="825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67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Pr="005A388F" w:rsidRDefault="00DA64AE" w:rsidP="00DA64AE">
                            <w:pPr>
                              <w:spacing w:line="240" w:lineRule="auto"/>
                              <w:rPr>
                                <w:lang w:bidi="mr-IN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mr-IN"/>
                              </w:rPr>
                              <w:t>महिला सबलीकरण या विषयावर विद्यार्थ्यांना</w:t>
                            </w:r>
                            <w:r>
                              <w:rPr>
                                <w:lang w:bidi="mr-IN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mr-IN"/>
                              </w:rPr>
                              <w:t>मार्गदर्शन करताना मा. प्रिया थोरात (वरीष्ट पोलीस निरीक्षक</w:t>
                            </w:r>
                            <w:r>
                              <w:rPr>
                                <w:rFonts w:hint="cs"/>
                                <w:lang w:bidi="mr-IN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s/>
                                <w:lang w:bidi="mr-IN"/>
                              </w:rPr>
                              <w:t xml:space="preserve"> नाशीक)</w:t>
                            </w:r>
                          </w:p>
                          <w:p w:rsidR="00DA64AE" w:rsidRDefault="00DA64AE" w:rsidP="00DA6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C2205" id="Text Box 22" o:spid="_x0000_s1028" type="#_x0000_t202" style="position:absolute;margin-left:-.15pt;margin-top:24.1pt;width:302.1pt;height: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P2LQIAAFk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">
                <v:textbox>
                  <w:txbxContent>
                    <w:p w:rsidR="00DA64AE" w:rsidRPr="005A388F" w:rsidRDefault="00DA64AE" w:rsidP="00DA64AE">
                      <w:pPr>
                        <w:spacing w:line="240" w:lineRule="auto"/>
                        <w:rPr>
                          <w:lang w:bidi="mr-IN"/>
                        </w:rPr>
                      </w:pPr>
                      <w:r>
                        <w:rPr>
                          <w:rFonts w:hint="cs"/>
                          <w:cs/>
                          <w:lang w:bidi="mr-IN"/>
                        </w:rPr>
                        <w:t>महिला सबलीकरण या विषयावर विद्यार्थ्यांना</w:t>
                      </w:r>
                      <w:r>
                        <w:rPr>
                          <w:lang w:bidi="mr-IN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mr-IN"/>
                        </w:rPr>
                        <w:t>मार्गदर्शन करताना मा. प्रिया थोरात (वरीष्ट पोलीस निरीक्षक</w:t>
                      </w:r>
                      <w:r>
                        <w:rPr>
                          <w:rFonts w:hint="cs"/>
                          <w:lang w:bidi="mr-IN"/>
                        </w:rPr>
                        <w:t>,</w:t>
                      </w:r>
                      <w:r>
                        <w:rPr>
                          <w:rFonts w:hint="cs"/>
                          <w:cs/>
                          <w:lang w:bidi="mr-IN"/>
                        </w:rPr>
                        <w:t xml:space="preserve"> नाशीक)</w:t>
                      </w:r>
                    </w:p>
                    <w:p w:rsidR="00DA64AE" w:rsidRDefault="00DA64AE" w:rsidP="00DA64AE"/>
                  </w:txbxContent>
                </v:textbox>
              </v:shape>
            </w:pict>
          </mc:Fallback>
        </mc:AlternateContent>
      </w:r>
    </w:p>
    <w:p w:rsidR="00DA64AE" w:rsidRPr="0082024A" w:rsidRDefault="001568E9" w:rsidP="00DA64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4C4617" wp14:editId="2529CA9B">
                <wp:simplePos x="0" y="0"/>
                <wp:positionH relativeFrom="margin">
                  <wp:posOffset>6248400</wp:posOffset>
                </wp:positionH>
                <wp:positionV relativeFrom="paragraph">
                  <wp:posOffset>154940</wp:posOffset>
                </wp:positionV>
                <wp:extent cx="3747135" cy="739140"/>
                <wp:effectExtent l="0" t="0" r="24765" b="2286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7135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Pr="007978F3" w:rsidRDefault="00DA64AE" w:rsidP="00DA64A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bidi="mr-IN"/>
                              </w:rPr>
                            </w:pPr>
                            <w:r w:rsidRPr="007978F3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bidi="mr-IN"/>
                              </w:rPr>
                              <w:t>महिला सबलीकरण या विषयावर विद्यार्थ्यांना मार्गदर्शन करताना मा. अ‍ॅड भाऊसाहेब गोडसे (सहसचिव</w:t>
                            </w:r>
                            <w:r w:rsidRPr="007978F3">
                              <w:rPr>
                                <w:rFonts w:hint="cs"/>
                                <w:sz w:val="20"/>
                                <w:szCs w:val="20"/>
                                <w:lang w:bidi="mr-IN"/>
                              </w:rPr>
                              <w:t>,</w:t>
                            </w:r>
                            <w:r w:rsidRPr="007978F3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bidi="mr-IN"/>
                              </w:rPr>
                              <w:t xml:space="preserve"> अ.ता.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bidi="mr-IN"/>
                              </w:rPr>
                              <w:t>ए.सो. अकोले</w:t>
                            </w:r>
                            <w:r w:rsidRPr="007978F3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bidi="mr-IN"/>
                              </w:rPr>
                              <w:t xml:space="preserve">) </w:t>
                            </w:r>
                          </w:p>
                          <w:p w:rsidR="00DA64AE" w:rsidRDefault="00DA64AE" w:rsidP="00DA6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C4617" id="Text Box 23" o:spid="_x0000_s1029" type="#_x0000_t202" style="position:absolute;margin-left:492pt;margin-top:12.2pt;width:295.05pt;height:5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">
                <v:textbox>
                  <w:txbxContent>
                    <w:p w:rsidR="00DA64AE" w:rsidRPr="007978F3" w:rsidRDefault="00DA64AE" w:rsidP="00DA64AE">
                      <w:pPr>
                        <w:spacing w:line="240" w:lineRule="auto"/>
                        <w:rPr>
                          <w:sz w:val="20"/>
                          <w:szCs w:val="20"/>
                          <w:lang w:bidi="mr-IN"/>
                        </w:rPr>
                      </w:pPr>
                      <w:r w:rsidRPr="007978F3">
                        <w:rPr>
                          <w:rFonts w:hint="cs"/>
                          <w:sz w:val="20"/>
                          <w:szCs w:val="20"/>
                          <w:cs/>
                          <w:lang w:bidi="mr-IN"/>
                        </w:rPr>
                        <w:t>महिला सबलीकरण या विषयावर विद्यार्थ्यांना मार्गदर्शन करताना मा. अ‍ॅड भाऊसाहेब गोडसे (सहसचिव</w:t>
                      </w:r>
                      <w:r w:rsidRPr="007978F3">
                        <w:rPr>
                          <w:rFonts w:hint="cs"/>
                          <w:sz w:val="20"/>
                          <w:szCs w:val="20"/>
                          <w:lang w:bidi="mr-IN"/>
                        </w:rPr>
                        <w:t>,</w:t>
                      </w:r>
                      <w:r w:rsidRPr="007978F3">
                        <w:rPr>
                          <w:rFonts w:hint="cs"/>
                          <w:sz w:val="20"/>
                          <w:szCs w:val="20"/>
                          <w:cs/>
                          <w:lang w:bidi="mr-IN"/>
                        </w:rPr>
                        <w:t xml:space="preserve"> अ.ता.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  <w:lang w:bidi="mr-IN"/>
                        </w:rPr>
                        <w:t>ए.सो. अकोले</w:t>
                      </w:r>
                      <w:r w:rsidRPr="007978F3">
                        <w:rPr>
                          <w:rFonts w:hint="cs"/>
                          <w:sz w:val="20"/>
                          <w:szCs w:val="20"/>
                          <w:cs/>
                          <w:lang w:bidi="mr-IN"/>
                        </w:rPr>
                        <w:t xml:space="preserve">) </w:t>
                      </w:r>
                    </w:p>
                    <w:p w:rsidR="00DA64AE" w:rsidRDefault="00DA64AE" w:rsidP="00DA64AE"/>
                  </w:txbxContent>
                </v:textbox>
                <w10:wrap anchorx="margin"/>
              </v:shape>
            </w:pict>
          </mc:Fallback>
        </mc:AlternateContent>
      </w:r>
    </w:p>
    <w:p w:rsidR="00DA64AE" w:rsidRDefault="00DA64AE" w:rsidP="00DA64AE">
      <w:pPr>
        <w:rPr>
          <w:rFonts w:ascii="Times New Roman" w:hAnsi="Times New Roman" w:cs="Kokila"/>
          <w:sz w:val="28"/>
          <w:lang w:val="en-IN" w:bidi="mr-IN"/>
        </w:rPr>
      </w:pPr>
    </w:p>
    <w:p w:rsidR="00DA64AE" w:rsidRDefault="00DA64AE" w:rsidP="00DA64AE">
      <w:pPr>
        <w:rPr>
          <w:rFonts w:ascii="Times New Roman" w:hAnsi="Times New Roman" w:cs="Kokila"/>
          <w:sz w:val="28"/>
          <w:lang w:val="en-IN" w:bidi="mr-IN"/>
        </w:rPr>
      </w:pPr>
    </w:p>
    <w:p w:rsidR="00DA64AE" w:rsidRPr="00FD7692" w:rsidRDefault="00DA64AE" w:rsidP="00DA64AE">
      <w:pPr>
        <w:rPr>
          <w:rFonts w:ascii="Times New Roman" w:hAnsi="Times New Roman" w:cs="Kokila"/>
          <w:sz w:val="32"/>
          <w:szCs w:val="24"/>
          <w:lang w:val="en-IN" w:bidi="mr-IN"/>
        </w:rPr>
      </w:pPr>
      <w:r w:rsidRPr="003F2587">
        <w:rPr>
          <w:rFonts w:ascii="Times New Roman" w:hAnsi="Times New Roman" w:cs="Kokila"/>
          <w:sz w:val="28"/>
          <w:lang w:val="en-IN" w:bidi="mr-IN"/>
        </w:rPr>
        <w:t xml:space="preserve"> </w:t>
      </w:r>
      <w:r w:rsidRPr="00FD7692">
        <w:rPr>
          <w:rFonts w:ascii="Times New Roman" w:hAnsi="Times New Roman" w:cs="Kokila"/>
          <w:sz w:val="32"/>
          <w:szCs w:val="24"/>
          <w:lang w:val="en-IN" w:bidi="mr-IN"/>
        </w:rPr>
        <w:t>5. Guest lecture on Law Literacy</w:t>
      </w:r>
    </w:p>
    <w:p w:rsidR="00DA64AE" w:rsidRPr="003F2587" w:rsidRDefault="00DA64AE" w:rsidP="00DA64AE">
      <w:pPr>
        <w:rPr>
          <w:rFonts w:ascii="Times New Roman" w:hAnsi="Times New Roman" w:cs="Kokila"/>
          <w:sz w:val="28"/>
          <w:lang w:val="en-IN" w:bidi="mr-IN"/>
        </w:rPr>
      </w:pPr>
    </w:p>
    <w:p w:rsidR="00DA64AE" w:rsidRPr="003F2587" w:rsidRDefault="001568E9" w:rsidP="00DA64AE">
      <w:pPr>
        <w:rPr>
          <w:rFonts w:ascii="Times New Roman" w:hAnsi="Times New Roman" w:cs="Kokila"/>
          <w:sz w:val="28"/>
          <w:lang w:val="en-IN" w:bidi="mr-IN"/>
        </w:rPr>
      </w:pPr>
      <w:r>
        <w:rPr>
          <w:noProof/>
          <w:lang w:val="en-IN" w:eastAsia="en-IN" w:bidi="mr-IN"/>
        </w:rPr>
        <w:drawing>
          <wp:anchor distT="0" distB="0" distL="114300" distR="114300" simplePos="0" relativeHeight="251667456" behindDoc="0" locked="0" layoutInCell="1" allowOverlap="1" wp14:anchorId="2F1E982B" wp14:editId="43C0785F">
            <wp:simplePos x="0" y="0"/>
            <wp:positionH relativeFrom="column">
              <wp:align>right</wp:align>
            </wp:positionH>
            <wp:positionV relativeFrom="paragraph">
              <wp:posOffset>16182975</wp:posOffset>
            </wp:positionV>
            <wp:extent cx="5762625" cy="28098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4AE">
        <w:rPr>
          <w:noProof/>
          <w:lang w:val="en-IN" w:eastAsia="en-IN" w:bidi="mr-IN"/>
        </w:rPr>
        <w:drawing>
          <wp:anchor distT="0" distB="0" distL="114300" distR="114300" simplePos="0" relativeHeight="251668480" behindDoc="0" locked="0" layoutInCell="1" allowOverlap="1" wp14:anchorId="2A3796DE" wp14:editId="31A38DE1">
            <wp:simplePos x="0" y="0"/>
            <wp:positionH relativeFrom="column">
              <wp:posOffset>-400050</wp:posOffset>
            </wp:positionH>
            <wp:positionV relativeFrom="paragraph">
              <wp:posOffset>-16171545</wp:posOffset>
            </wp:positionV>
            <wp:extent cx="5067300" cy="28765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4AE" w:rsidRPr="003F2587" w:rsidRDefault="00DA64AE" w:rsidP="00DA64AE">
      <w:pPr>
        <w:rPr>
          <w:rFonts w:ascii="Times New Roman" w:hAnsi="Times New Roman" w:cs="Kokila"/>
          <w:sz w:val="28"/>
          <w:lang w:val="en-IN" w:bidi="mr-IN"/>
        </w:rPr>
      </w:pPr>
    </w:p>
    <w:p w:rsidR="00DA64AE" w:rsidRDefault="00DA64AE" w:rsidP="00DA64AE">
      <w:pPr>
        <w:rPr>
          <w:rFonts w:ascii="Times New Roman" w:hAnsi="Times New Roman" w:cs="Kokila"/>
          <w:sz w:val="28"/>
          <w:lang w:val="en-IN" w:bidi="mr-IN"/>
        </w:rPr>
      </w:pP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28"/>
          <w:lang w:val="en-IN" w:bidi="mr-IN"/>
        </w:rPr>
      </w:pPr>
    </w:p>
    <w:p w:rsidR="001568E9" w:rsidRDefault="001568E9" w:rsidP="00DA64AE">
      <w:pPr>
        <w:tabs>
          <w:tab w:val="left" w:pos="11688"/>
        </w:tabs>
        <w:rPr>
          <w:rFonts w:ascii="Times New Roman" w:hAnsi="Times New Roman" w:cs="Kokila"/>
          <w:sz w:val="32"/>
          <w:szCs w:val="24"/>
          <w:lang w:val="en-IN" w:bidi="mr-IN"/>
        </w:rPr>
      </w:pPr>
    </w:p>
    <w:p w:rsidR="001568E9" w:rsidRDefault="001568E9" w:rsidP="00DA64AE">
      <w:pPr>
        <w:tabs>
          <w:tab w:val="left" w:pos="11688"/>
        </w:tabs>
        <w:rPr>
          <w:rFonts w:ascii="Times New Roman" w:hAnsi="Times New Roman" w:cs="Kokila"/>
          <w:sz w:val="32"/>
          <w:szCs w:val="24"/>
          <w:lang w:val="en-IN" w:bidi="mr-IN"/>
        </w:rPr>
      </w:pPr>
    </w:p>
    <w:p w:rsidR="001568E9" w:rsidRDefault="001568E9" w:rsidP="00DA64AE">
      <w:pPr>
        <w:tabs>
          <w:tab w:val="left" w:pos="11688"/>
        </w:tabs>
        <w:rPr>
          <w:rFonts w:ascii="Times New Roman" w:hAnsi="Times New Roman" w:cs="Kokila"/>
          <w:sz w:val="32"/>
          <w:szCs w:val="24"/>
          <w:lang w:val="en-IN" w:bidi="mr-IN"/>
        </w:rPr>
      </w:pPr>
    </w:p>
    <w:p w:rsidR="001568E9" w:rsidRDefault="001568E9" w:rsidP="00DA64AE">
      <w:pPr>
        <w:tabs>
          <w:tab w:val="left" w:pos="11688"/>
        </w:tabs>
        <w:rPr>
          <w:rFonts w:ascii="Times New Roman" w:hAnsi="Times New Roman" w:cs="Kokila"/>
          <w:sz w:val="32"/>
          <w:szCs w:val="24"/>
          <w:lang w:val="en-IN" w:bidi="mr-IN"/>
        </w:rPr>
      </w:pPr>
    </w:p>
    <w:p w:rsidR="001568E9" w:rsidRDefault="001568E9" w:rsidP="00DA64AE">
      <w:pPr>
        <w:tabs>
          <w:tab w:val="left" w:pos="11688"/>
        </w:tabs>
        <w:rPr>
          <w:rFonts w:ascii="Times New Roman" w:hAnsi="Times New Roman" w:cs="Kokila"/>
          <w:sz w:val="32"/>
          <w:szCs w:val="24"/>
          <w:lang w:val="en-IN" w:bidi="mr-IN"/>
        </w:rPr>
      </w:pP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64EDB0" wp14:editId="54FF53D4">
                <wp:simplePos x="0" y="0"/>
                <wp:positionH relativeFrom="column">
                  <wp:posOffset>7391400</wp:posOffset>
                </wp:positionH>
                <wp:positionV relativeFrom="paragraph">
                  <wp:posOffset>42545</wp:posOffset>
                </wp:positionV>
                <wp:extent cx="3602355" cy="1038225"/>
                <wp:effectExtent l="0" t="0" r="17145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35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Default="00DA64AE" w:rsidP="00DA64AE">
                            <w:pPr>
                              <w:rPr>
                                <w:lang w:bidi="mr-IN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mr-IN"/>
                              </w:rPr>
                              <w:t>कायदा साक्षरता या कार्यक्रमात मा. अ‍ॅड. एस. व्ही. गिरी मॅडम (वकील</w:t>
                            </w:r>
                            <w:r>
                              <w:rPr>
                                <w:rFonts w:hint="cs"/>
                                <w:lang w:bidi="mr-IN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s/>
                                <w:lang w:bidi="mr-IN"/>
                              </w:rPr>
                              <w:t xml:space="preserve"> तालुका न्यायालय अकोले) विद्यार्थ्याना मार्गदर्शन करताना...  </w:t>
                            </w:r>
                          </w:p>
                          <w:p w:rsidR="00DA64AE" w:rsidRDefault="00DA64AE" w:rsidP="00DA6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4EDB0" id="Text Box 20" o:spid="_x0000_s1030" type="#_x0000_t202" style="position:absolute;margin-left:582pt;margin-top:3.35pt;width:283.65pt;height:8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">
                <v:textbox>
                  <w:txbxContent>
                    <w:p w:rsidR="00DA64AE" w:rsidRDefault="00DA64AE" w:rsidP="00DA64AE">
                      <w:pPr>
                        <w:rPr>
                          <w:lang w:bidi="mr-IN"/>
                        </w:rPr>
                      </w:pPr>
                      <w:r>
                        <w:rPr>
                          <w:rFonts w:hint="cs"/>
                          <w:cs/>
                          <w:lang w:bidi="mr-IN"/>
                        </w:rPr>
                        <w:t>कायदा साक्षरता या कार्यक्रमात मा. अ‍ॅड. एस. व्ही. गिरी मॅडम (वकील</w:t>
                      </w:r>
                      <w:r>
                        <w:rPr>
                          <w:rFonts w:hint="cs"/>
                          <w:lang w:bidi="mr-IN"/>
                        </w:rPr>
                        <w:t>,</w:t>
                      </w:r>
                      <w:r>
                        <w:rPr>
                          <w:rFonts w:hint="cs"/>
                          <w:cs/>
                          <w:lang w:bidi="mr-IN"/>
                        </w:rPr>
                        <w:t xml:space="preserve"> तालुका न्यायालय अकोले) विद्यार्थ्याना मार्गदर्शन करताना...  </w:t>
                      </w:r>
                    </w:p>
                    <w:p w:rsidR="00DA64AE" w:rsidRDefault="00DA64AE" w:rsidP="00DA64AE"/>
                  </w:txbxContent>
                </v:textbox>
              </v:shape>
            </w:pict>
          </mc:Fallback>
        </mc:AlternateContent>
      </w: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32"/>
          <w:szCs w:val="24"/>
          <w:lang w:val="en-IN" w:bidi="mr-IN"/>
        </w:rPr>
      </w:pPr>
      <w:r>
        <w:rPr>
          <w:rFonts w:ascii="Times New Roman" w:hAnsi="Times New Roman" w:cs="Kokila"/>
          <w:sz w:val="32"/>
          <w:szCs w:val="24"/>
          <w:lang w:val="en-IN" w:bidi="mr-IN"/>
        </w:rPr>
        <w:t>6. World Wetland Day – 2 February</w:t>
      </w: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28"/>
          <w:lang w:val="en-IN" w:bidi="mr-IN"/>
        </w:rPr>
      </w:pP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977265</wp:posOffset>
                </wp:positionV>
                <wp:extent cx="390525" cy="180975"/>
                <wp:effectExtent l="9525" t="17145" r="19050" b="11430"/>
                <wp:wrapNone/>
                <wp:docPr id="19" name="Right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80975"/>
                        </a:xfrm>
                        <a:prstGeom prst="rightArrow">
                          <a:avLst>
                            <a:gd name="adj1" fmla="val 50000"/>
                            <a:gd name="adj2" fmla="val 539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A13D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300.75pt;margin-top:76.95pt;width:30.7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"/>
            </w:pict>
          </mc:Fallback>
        </mc:AlternateContent>
      </w: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736600</wp:posOffset>
                </wp:positionV>
                <wp:extent cx="4002405" cy="800100"/>
                <wp:effectExtent l="9525" t="5080" r="7620" b="139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Pr="00C72EED" w:rsidRDefault="00DA64AE" w:rsidP="00DA64AE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</w:pP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जागतिक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पानथळ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दिनानिमित्त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घेण्यात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येणाऱ्या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स्पर्धेबद्दल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माहिती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देताना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समन्वयक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प्रा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.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डॉ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.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धनराज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हाडुळे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व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उपस्थित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 xml:space="preserve"> </w:t>
                            </w:r>
                            <w:r w:rsidRPr="00C72EED">
                              <w:rPr>
                                <w:rFonts w:asciiTheme="minorBidi" w:hAnsiTheme="minorBidi" w:cs="Mangal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विद्यार्थी</w:t>
                            </w:r>
                            <w:r w:rsidRPr="00C72EED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bidi="mr-IN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332.25pt;margin-top:58pt;width:315.1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">
                <v:textbox>
                  <w:txbxContent>
                    <w:p w:rsidR="00DA64AE" w:rsidRPr="00C72EED" w:rsidRDefault="00DA64AE" w:rsidP="00DA64AE">
                      <w:pPr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</w:pP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जागतिक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पानथळ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दिनानिमित्त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घेण्यात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येणाऱ्या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स्पर्धेबद्दल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माहिती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देताना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समन्वयक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प्रा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.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डॉ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.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धनराज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हाडुळे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व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उपस्थित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 xml:space="preserve"> </w:t>
                      </w:r>
                      <w:r w:rsidRPr="00C72EED">
                        <w:rPr>
                          <w:rFonts w:asciiTheme="minorBidi" w:hAnsiTheme="minorBidi" w:cs="Mangal"/>
                          <w:sz w:val="24"/>
                          <w:szCs w:val="24"/>
                          <w:cs/>
                          <w:lang w:bidi="mr-IN"/>
                        </w:rPr>
                        <w:t>विद्यार्थी</w:t>
                      </w:r>
                      <w:r w:rsidRPr="00C72EED">
                        <w:rPr>
                          <w:rFonts w:asciiTheme="minorBidi" w:hAnsiTheme="minorBidi"/>
                          <w:sz w:val="24"/>
                          <w:szCs w:val="24"/>
                          <w:lang w:bidi="mr-IN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mr-IN"/>
        </w:rPr>
        <w:drawing>
          <wp:inline distT="0" distB="0" distL="0" distR="0" wp14:anchorId="3DD7AFA1" wp14:editId="16797714">
            <wp:extent cx="3787140" cy="2362200"/>
            <wp:effectExtent l="0" t="0" r="0" b="0"/>
            <wp:docPr id="1498354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32"/>
          <w:szCs w:val="24"/>
          <w:lang w:val="en-IN" w:bidi="mr-IN"/>
        </w:rPr>
      </w:pPr>
      <w:r>
        <w:rPr>
          <w:rFonts w:ascii="Times New Roman" w:hAnsi="Times New Roman" w:cs="Kokila"/>
          <w:sz w:val="32"/>
          <w:szCs w:val="24"/>
          <w:lang w:val="en-IN" w:bidi="mr-IN"/>
        </w:rPr>
        <w:t xml:space="preserve">7. Webinar on Saint </w:t>
      </w:r>
      <w:proofErr w:type="spellStart"/>
      <w:r>
        <w:rPr>
          <w:rFonts w:ascii="Times New Roman" w:hAnsi="Times New Roman" w:cs="Kokila"/>
          <w:sz w:val="32"/>
          <w:szCs w:val="24"/>
          <w:lang w:val="en-IN" w:bidi="mr-IN"/>
        </w:rPr>
        <w:t>Dnyandevache</w:t>
      </w:r>
      <w:proofErr w:type="spellEnd"/>
      <w:r>
        <w:rPr>
          <w:rFonts w:ascii="Times New Roman" w:hAnsi="Times New Roman" w:cs="Kokila"/>
          <w:sz w:val="32"/>
          <w:szCs w:val="24"/>
          <w:lang w:val="en-IN" w:bidi="mr-IN"/>
        </w:rPr>
        <w:t xml:space="preserve"> </w:t>
      </w:r>
      <w:proofErr w:type="spellStart"/>
      <w:r>
        <w:rPr>
          <w:rFonts w:ascii="Times New Roman" w:hAnsi="Times New Roman" w:cs="Kokila"/>
          <w:sz w:val="32"/>
          <w:szCs w:val="24"/>
          <w:lang w:val="en-IN" w:bidi="mr-IN"/>
        </w:rPr>
        <w:t>Jeevanvishayak</w:t>
      </w:r>
      <w:proofErr w:type="spellEnd"/>
      <w:r>
        <w:rPr>
          <w:rFonts w:ascii="Times New Roman" w:hAnsi="Times New Roman" w:cs="Kokila"/>
          <w:sz w:val="32"/>
          <w:szCs w:val="24"/>
          <w:lang w:val="en-IN" w:bidi="mr-IN"/>
        </w:rPr>
        <w:t xml:space="preserve"> </w:t>
      </w:r>
      <w:proofErr w:type="spellStart"/>
      <w:r>
        <w:rPr>
          <w:rFonts w:ascii="Times New Roman" w:hAnsi="Times New Roman" w:cs="Kokila"/>
          <w:sz w:val="32"/>
          <w:szCs w:val="24"/>
          <w:lang w:val="en-IN" w:bidi="mr-IN"/>
        </w:rPr>
        <w:t>Tattavdnyan</w:t>
      </w:r>
      <w:proofErr w:type="spellEnd"/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28"/>
          <w:lang w:val="en-IN" w:bidi="mr-IN"/>
        </w:rPr>
      </w:pP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1278890</wp:posOffset>
                </wp:positionV>
                <wp:extent cx="428625" cy="209550"/>
                <wp:effectExtent l="9525" t="24130" r="19050" b="13970"/>
                <wp:wrapNone/>
                <wp:docPr id="17" name="Right Arrow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09550"/>
                        </a:xfrm>
                        <a:prstGeom prst="rightArrow">
                          <a:avLst>
                            <a:gd name="adj1" fmla="val 50000"/>
                            <a:gd name="adj2" fmla="val 511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D52B2" id="Right Arrow 17" o:spid="_x0000_s1026" type="#_x0000_t13" style="position:absolute;margin-left:366pt;margin-top:100.7pt;width:33.7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"/>
            </w:pict>
          </mc:Fallback>
        </mc:AlternateContent>
      </w: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947420</wp:posOffset>
                </wp:positionV>
                <wp:extent cx="3133725" cy="1082040"/>
                <wp:effectExtent l="9525" t="6985" r="9525" b="63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Pr="00364039" w:rsidRDefault="00DA64AE" w:rsidP="00DA64AE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4"/>
                                <w:lang w:bidi="mr-IN"/>
                              </w:rPr>
                            </w:pPr>
                            <w:r w:rsidRPr="00364039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4"/>
                                <w:cs/>
                                <w:lang w:bidi="mr-IN"/>
                              </w:rPr>
                              <w:t xml:space="preserve">वेबीनारमध्ये </w:t>
                            </w:r>
                            <w:r w:rsidRPr="00364039">
                              <w:rPr>
                                <w:b/>
                                <w:bCs/>
                                <w:color w:val="002060"/>
                                <w:sz w:val="28"/>
                                <w:szCs w:val="24"/>
                                <w:lang w:bidi="mr-IN"/>
                              </w:rPr>
                              <w:t>‘</w:t>
                            </w:r>
                            <w:r w:rsidRPr="00364039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4"/>
                                <w:cs/>
                                <w:lang w:bidi="mr-IN"/>
                              </w:rPr>
                              <w:t>संत ज्ञानदेवाचे जीवनविषयक तत्त्वज्ञान</w:t>
                            </w:r>
                            <w:r w:rsidRPr="00364039">
                              <w:rPr>
                                <w:b/>
                                <w:bCs/>
                                <w:color w:val="002060"/>
                                <w:sz w:val="28"/>
                                <w:szCs w:val="24"/>
                                <w:lang w:bidi="mr-IN"/>
                              </w:rPr>
                              <w:t>’</w:t>
                            </w:r>
                            <w:r w:rsidRPr="00364039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4"/>
                                <w:cs/>
                                <w:lang w:bidi="mr-IN"/>
                              </w:rPr>
                              <w:t xml:space="preserve"> या विषयावर मार्गदर्शन करताना मा. श्री कैलास येवले...  </w:t>
                            </w:r>
                          </w:p>
                          <w:p w:rsidR="00DA64AE" w:rsidRDefault="00DA64AE" w:rsidP="00DA6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01.25pt;margin-top:74.6pt;width:246.75pt;height:8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">
                <v:textbox>
                  <w:txbxContent>
                    <w:p w:rsidR="00DA64AE" w:rsidRPr="00364039" w:rsidRDefault="00DA64AE" w:rsidP="00DA64AE">
                      <w:pPr>
                        <w:rPr>
                          <w:b/>
                          <w:bCs/>
                          <w:color w:val="002060"/>
                          <w:sz w:val="28"/>
                          <w:szCs w:val="24"/>
                          <w:lang w:bidi="mr-IN"/>
                        </w:rPr>
                      </w:pPr>
                      <w:r w:rsidRPr="00364039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4"/>
                          <w:cs/>
                          <w:lang w:bidi="mr-IN"/>
                        </w:rPr>
                        <w:t xml:space="preserve">वेबीनारमध्ये </w:t>
                      </w:r>
                      <w:r w:rsidRPr="00364039">
                        <w:rPr>
                          <w:b/>
                          <w:bCs/>
                          <w:color w:val="002060"/>
                          <w:sz w:val="28"/>
                          <w:szCs w:val="24"/>
                          <w:lang w:bidi="mr-IN"/>
                        </w:rPr>
                        <w:t>‘</w:t>
                      </w:r>
                      <w:r w:rsidRPr="00364039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4"/>
                          <w:cs/>
                          <w:lang w:bidi="mr-IN"/>
                        </w:rPr>
                        <w:t>संत ज्ञानदेवाचे जीवनविषयक तत्त्वज्ञान</w:t>
                      </w:r>
                      <w:r w:rsidRPr="00364039">
                        <w:rPr>
                          <w:b/>
                          <w:bCs/>
                          <w:color w:val="002060"/>
                          <w:sz w:val="28"/>
                          <w:szCs w:val="24"/>
                          <w:lang w:bidi="mr-IN"/>
                        </w:rPr>
                        <w:t>’</w:t>
                      </w:r>
                      <w:r w:rsidRPr="00364039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4"/>
                          <w:cs/>
                          <w:lang w:bidi="mr-IN"/>
                        </w:rPr>
                        <w:t xml:space="preserve"> या विषयावर मार्गदर्शन करताना मा. श्री कैलास येवले...  </w:t>
                      </w:r>
                    </w:p>
                    <w:p w:rsidR="00DA64AE" w:rsidRDefault="00DA64AE" w:rsidP="00DA64AE"/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mr-IN"/>
        </w:rPr>
        <w:drawing>
          <wp:inline distT="0" distB="0" distL="0" distR="0" wp14:anchorId="4CD9E799" wp14:editId="5E96AE4C">
            <wp:extent cx="4581525" cy="2552700"/>
            <wp:effectExtent l="38100" t="38100" r="2857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52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28"/>
          <w:lang w:val="en-IN" w:bidi="mr-IN"/>
        </w:rPr>
      </w:pP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1188085</wp:posOffset>
                </wp:positionV>
                <wp:extent cx="409575" cy="228600"/>
                <wp:effectExtent l="9525" t="18415" r="19050" b="10160"/>
                <wp:wrapNone/>
                <wp:docPr id="14" name="Right Arrow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28600"/>
                        </a:xfrm>
                        <a:prstGeom prst="rightArrow">
                          <a:avLst>
                            <a:gd name="adj1" fmla="val 50000"/>
                            <a:gd name="adj2" fmla="val 447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49DF4" id="Right Arrow 14" o:spid="_x0000_s1026" type="#_x0000_t13" style="position:absolute;margin-left:362.25pt;margin-top:93.55pt;width:32.2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"/>
            </w:pict>
          </mc:Fallback>
        </mc:AlternateContent>
      </w: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926465</wp:posOffset>
                </wp:positionV>
                <wp:extent cx="3183255" cy="883920"/>
                <wp:effectExtent l="7620" t="13970" r="9525" b="698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Pr="008C6577" w:rsidRDefault="00DA64AE" w:rsidP="00DA64AE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4"/>
                                <w:lang w:bidi="mr-IN"/>
                              </w:rPr>
                            </w:pPr>
                            <w:r w:rsidRPr="008C6577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4"/>
                                <w:cs/>
                                <w:lang w:bidi="mr-IN"/>
                              </w:rPr>
                              <w:t>वेबीनारमध्ये महाविद्यालयाचे प्राचार्य डॉ. भास्कर शेळके सर अध्यक्षीय मनोगत व्यक्त करताना..</w:t>
                            </w:r>
                          </w:p>
                          <w:p w:rsidR="00DA64AE" w:rsidRDefault="00DA64AE" w:rsidP="00DA6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397.35pt;margin-top:72.95pt;width:250.65pt;height:6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">
                <v:textbox>
                  <w:txbxContent>
                    <w:p w:rsidR="00DA64AE" w:rsidRPr="008C6577" w:rsidRDefault="00DA64AE" w:rsidP="00DA64AE">
                      <w:pPr>
                        <w:rPr>
                          <w:b/>
                          <w:bCs/>
                          <w:color w:val="002060"/>
                          <w:sz w:val="28"/>
                          <w:szCs w:val="24"/>
                          <w:lang w:bidi="mr-IN"/>
                        </w:rPr>
                      </w:pPr>
                      <w:r w:rsidRPr="008C6577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4"/>
                          <w:cs/>
                          <w:lang w:bidi="mr-IN"/>
                        </w:rPr>
                        <w:t>वेबीनारमध्ये महाविद्यालयाचे प्राचार्य डॉ. भास्कर शेळके सर अध्यक्षीय मनोगत व्यक्त करताना..</w:t>
                      </w:r>
                    </w:p>
                    <w:p w:rsidR="00DA64AE" w:rsidRDefault="00DA64AE" w:rsidP="00DA64AE"/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mr-IN"/>
        </w:rPr>
        <w:drawing>
          <wp:inline distT="0" distB="0" distL="0" distR="0" wp14:anchorId="55A99205" wp14:editId="65539FAF">
            <wp:extent cx="4543425" cy="2560320"/>
            <wp:effectExtent l="38100" t="38100" r="28575" b="11430"/>
            <wp:docPr id="1493647806" name="Picture 149364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60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32"/>
          <w:szCs w:val="24"/>
          <w:lang w:val="en-IN" w:bidi="mr-IN"/>
        </w:rPr>
      </w:pP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32"/>
          <w:szCs w:val="24"/>
          <w:lang w:val="en-IN" w:bidi="mr-IN"/>
        </w:rPr>
      </w:pPr>
      <w:r>
        <w:rPr>
          <w:rFonts w:ascii="Times New Roman" w:hAnsi="Times New Roman" w:cs="Kokila"/>
          <w:sz w:val="32"/>
          <w:szCs w:val="24"/>
          <w:lang w:val="en-IN" w:bidi="mr-IN"/>
        </w:rPr>
        <w:t>8. Guest Lecture on Diet and Health</w:t>
      </w: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28"/>
          <w:lang w:val="en-IN" w:bidi="mr-IN"/>
        </w:rPr>
      </w:pP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983615</wp:posOffset>
                </wp:positionV>
                <wp:extent cx="323850" cy="161925"/>
                <wp:effectExtent l="9525" t="20320" r="19050" b="17780"/>
                <wp:wrapNone/>
                <wp:docPr id="12" name="Right Arrow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619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33E55" id="Right Arrow 12" o:spid="_x0000_s1026" type="#_x0000_t13" style="position:absolute;margin-left:320.25pt;margin-top:77.45pt;width:25.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"/>
            </w:pict>
          </mc:Fallback>
        </mc:AlternateContent>
      </w: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665480</wp:posOffset>
                </wp:positionV>
                <wp:extent cx="3646170" cy="861060"/>
                <wp:effectExtent l="9525" t="6985" r="11430" b="825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Default="00DA64AE" w:rsidP="00DA64AE">
                            <w:pPr>
                              <w:rPr>
                                <w:cs/>
                                <w:lang w:bidi="mr-IN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mr-IN"/>
                              </w:rPr>
                              <w:t xml:space="preserve">‘आहार </w:t>
                            </w:r>
                            <w:r>
                              <w:rPr>
                                <w:rFonts w:hint="cs"/>
                                <w:cs/>
                                <w:lang w:bidi="mr-IN"/>
                              </w:rPr>
                              <w:t>व आरोग्य’ या विषयावर विद्यार्थ्याना मार्गदर्शन करताना आरोग्य अधिकारी डॉ. पांडुरंग गोडे (प्राथमिक आरोग्य केंद्र म्हाळादेवी-अकोले)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343.5pt;margin-top:52.4pt;width:287.1pt;height:6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">
                <v:textbox>
                  <w:txbxContent>
                    <w:p w:rsidR="00DA64AE" w:rsidRDefault="00DA64AE" w:rsidP="00DA64AE">
                      <w:pPr>
                        <w:rPr>
                          <w:cs/>
                          <w:lang w:bidi="mr-IN"/>
                        </w:rPr>
                      </w:pPr>
                      <w:r>
                        <w:rPr>
                          <w:rFonts w:hint="cs"/>
                          <w:cs/>
                          <w:lang w:bidi="mr-IN"/>
                        </w:rPr>
                        <w:t xml:space="preserve">‘आहार </w:t>
                      </w:r>
                      <w:r>
                        <w:rPr>
                          <w:rFonts w:hint="cs"/>
                          <w:cs/>
                          <w:lang w:bidi="mr-IN"/>
                        </w:rPr>
                        <w:t>व आरोग्य’ या विषयावर विद्यार्थ्याना मार्गदर्शन करताना आरोग्य अधिकारी डॉ. पांडुरंग गोडे (प्राथमिक आरोग्य केंद्र म्हाळादेवी-अकोले)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mr-IN"/>
        </w:rPr>
        <w:drawing>
          <wp:inline distT="0" distB="0" distL="0" distR="0" wp14:anchorId="5421DC8E" wp14:editId="32172793">
            <wp:extent cx="4069080" cy="2376805"/>
            <wp:effectExtent l="0" t="0" r="0" b="0"/>
            <wp:docPr id="2981604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39" cy="238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28"/>
          <w:lang w:val="en-IN" w:bidi="mr-IN"/>
        </w:rPr>
      </w:pPr>
      <w:r>
        <w:rPr>
          <w:rFonts w:ascii="Times New Roman" w:hAnsi="Times New Roman" w:cs="Times New Roman"/>
          <w:sz w:val="28"/>
          <w:szCs w:val="28"/>
          <w:lang w:val="en-IN" w:bidi="mr-IN"/>
        </w:rPr>
        <w:t>9</w:t>
      </w:r>
      <w:r w:rsidRPr="00FD7692">
        <w:rPr>
          <w:rFonts w:ascii="Times New Roman" w:hAnsi="Times New Roman" w:cs="Times New Roman"/>
          <w:sz w:val="28"/>
          <w:szCs w:val="28"/>
          <w:lang w:val="en-IN" w:bidi="mr-IN"/>
        </w:rPr>
        <w:t>.</w:t>
      </w:r>
      <w:r w:rsidRPr="00FD7692">
        <w:rPr>
          <w:rFonts w:cs="Mangal"/>
          <w:sz w:val="28"/>
          <w:szCs w:val="28"/>
          <w:lang w:val="en-IN" w:bidi="mr-IN"/>
        </w:rPr>
        <w:t xml:space="preserve"> </w:t>
      </w:r>
      <w:r w:rsidRPr="00FD7692">
        <w:rPr>
          <w:rFonts w:cs="Mangal"/>
          <w:sz w:val="28"/>
          <w:szCs w:val="28"/>
        </w:rPr>
        <w:t xml:space="preserve"> </w:t>
      </w:r>
      <w:r>
        <w:rPr>
          <w:rFonts w:cs="Mangal"/>
          <w:sz w:val="34"/>
          <w:szCs w:val="34"/>
        </w:rPr>
        <w:t>Guest lecture on 'Uniform Civil Code’</w:t>
      </w: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28"/>
          <w:lang w:val="en-IN" w:bidi="mr-IN"/>
        </w:rPr>
      </w:pP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1276350</wp:posOffset>
                </wp:positionV>
                <wp:extent cx="361950" cy="209550"/>
                <wp:effectExtent l="9525" t="22225" r="19050" b="6350"/>
                <wp:wrapNone/>
                <wp:docPr id="10" name="Right Arrow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09550"/>
                        </a:xfrm>
                        <a:prstGeom prst="rightArrow">
                          <a:avLst>
                            <a:gd name="adj1" fmla="val 50000"/>
                            <a:gd name="adj2" fmla="val 431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F3E6C" id="Right Arrow 10" o:spid="_x0000_s1026" type="#_x0000_t13" style="position:absolute;margin-left:345pt;margin-top:100.5pt;width:28.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"/>
            </w:pict>
          </mc:Fallback>
        </mc:AlternateContent>
      </w: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946150</wp:posOffset>
                </wp:positionV>
                <wp:extent cx="3449955" cy="1135380"/>
                <wp:effectExtent l="9525" t="6350" r="7620" b="107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955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Pr="006D68FC" w:rsidRDefault="00DA64AE" w:rsidP="00DA64AE">
                            <w:pPr>
                              <w:rPr>
                                <w:rFonts w:ascii="DVOT-SurekhMR" w:hAnsi="DVOT-SurekhMR" w:cs="DVOT-SurekhMR"/>
                              </w:rPr>
                            </w:pPr>
                            <w:r w:rsidRPr="006D68FC">
                              <w:rPr>
                                <w:rFonts w:ascii="DVOT-SurekhMR" w:hAnsi="DVOT-SurekhMR" w:cs="DVOT-SurekhMR"/>
                              </w:rPr>
                              <w:t>‘</w:t>
                            </w:r>
                            <w:r w:rsidRPr="006D68FC"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समान</w:t>
                            </w:r>
                            <w:r w:rsidRPr="006D68FC"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 w:rsidRPr="006D68FC"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नागरी</w:t>
                            </w:r>
                            <w:r w:rsidRPr="006D68FC"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 w:rsidRPr="006D68FC"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कायदा</w:t>
                            </w:r>
                            <w:r w:rsidRPr="006D68FC">
                              <w:rPr>
                                <w:rFonts w:ascii="DVOT-SurekhMR" w:hAnsi="DVOT-SurekhMR" w:cs="DVOT-SurekhMR"/>
                              </w:rPr>
                              <w:t xml:space="preserve">’ </w:t>
                            </w:r>
                            <w:r w:rsidRPr="006D68FC"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या</w:t>
                            </w:r>
                            <w:r w:rsidRPr="006D68FC"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 w:rsidRPr="006D68FC"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कार्यक्र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मामध्ये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विद्यार्थ्यांना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मार्गदर्शन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करताना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मा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.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ॲड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.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श्रध्दा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गिरी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(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वकील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,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अकोले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तालुका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न्यायालय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,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अकोले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>)</w:t>
                            </w:r>
                          </w:p>
                          <w:p w:rsidR="00DA64AE" w:rsidRDefault="00DA64AE" w:rsidP="00DA6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375.75pt;margin-top:74.5pt;width:271.65pt;height:8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">
                <v:textbox>
                  <w:txbxContent>
                    <w:p w:rsidR="00DA64AE" w:rsidRPr="006D68FC" w:rsidRDefault="00DA64AE" w:rsidP="00DA64AE">
                      <w:pPr>
                        <w:rPr>
                          <w:rFonts w:ascii="DVOT-SurekhMR" w:hAnsi="DVOT-SurekhMR" w:cs="DVOT-SurekhMR"/>
                        </w:rPr>
                      </w:pPr>
                      <w:r w:rsidRPr="006D68FC">
                        <w:rPr>
                          <w:rFonts w:ascii="DVOT-SurekhMR" w:hAnsi="DVOT-SurekhMR" w:cs="DVOT-SurekhMR"/>
                        </w:rPr>
                        <w:t>‘</w:t>
                      </w:r>
                      <w:r w:rsidRPr="006D68FC"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समान</w:t>
                      </w:r>
                      <w:r w:rsidRPr="006D68FC"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 w:rsidRPr="006D68FC"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नागरी</w:t>
                      </w:r>
                      <w:r w:rsidRPr="006D68FC"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 w:rsidRPr="006D68FC"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कायदा</w:t>
                      </w:r>
                      <w:r w:rsidRPr="006D68FC">
                        <w:rPr>
                          <w:rFonts w:ascii="DVOT-SurekhMR" w:hAnsi="DVOT-SurekhMR" w:cs="DVOT-SurekhMR"/>
                        </w:rPr>
                        <w:t xml:space="preserve">’ </w:t>
                      </w:r>
                      <w:r w:rsidRPr="006D68FC"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या</w:t>
                      </w:r>
                      <w:r w:rsidRPr="006D68FC"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 w:rsidRPr="006D68FC"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कार्यक्र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मामध्ये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विद्यार्थ्यांना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मार्गदर्शन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करताना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मा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.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ॲड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.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श्रध्दा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गिरी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(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वकील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,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अकोले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तालुका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न्यायालय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,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अकोले</w:t>
                      </w:r>
                      <w:r>
                        <w:rPr>
                          <w:rFonts w:ascii="DVOT-SurekhMR" w:hAnsi="DVOT-SurekhMR" w:cs="DVOT-SurekhMR"/>
                        </w:rPr>
                        <w:t>)</w:t>
                      </w:r>
                    </w:p>
                    <w:p w:rsidR="00DA64AE" w:rsidRDefault="00DA64AE" w:rsidP="00DA64AE"/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mr-IN"/>
        </w:rPr>
        <w:drawing>
          <wp:inline distT="0" distB="0" distL="0" distR="0" wp14:anchorId="3D561323" wp14:editId="2A28EC4D">
            <wp:extent cx="4389120" cy="2819400"/>
            <wp:effectExtent l="0" t="0" r="0" b="0"/>
            <wp:docPr id="1808055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AE" w:rsidRDefault="00DA64AE" w:rsidP="00DA64AE">
      <w:pPr>
        <w:tabs>
          <w:tab w:val="left" w:pos="11688"/>
        </w:tabs>
        <w:rPr>
          <w:rFonts w:cs="Mangal"/>
          <w:sz w:val="34"/>
          <w:szCs w:val="34"/>
        </w:rPr>
      </w:pPr>
      <w:r>
        <w:rPr>
          <w:rFonts w:ascii="Times New Roman" w:hAnsi="Times New Roman" w:cs="Times New Roman"/>
          <w:sz w:val="32"/>
          <w:szCs w:val="32"/>
          <w:lang w:val="en-IN" w:bidi="mr-IN"/>
        </w:rPr>
        <w:t xml:space="preserve">10. </w:t>
      </w:r>
      <w:r w:rsidRPr="00FD7692">
        <w:rPr>
          <w:rFonts w:ascii="Times New Roman" w:hAnsi="Times New Roman" w:cs="Times New Roman"/>
          <w:sz w:val="32"/>
          <w:szCs w:val="32"/>
          <w:lang w:val="en-IN" w:bidi="mr-IN"/>
        </w:rPr>
        <w:t>Guest lecture on "Competitive Examination"</w:t>
      </w:r>
    </w:p>
    <w:p w:rsidR="00DA64AE" w:rsidRDefault="00DA64AE" w:rsidP="00DA64AE">
      <w:pPr>
        <w:tabs>
          <w:tab w:val="left" w:pos="11688"/>
        </w:tabs>
        <w:rPr>
          <w:rFonts w:ascii="Times New Roman" w:hAnsi="Times New Roman" w:cs="Kokila"/>
          <w:sz w:val="28"/>
          <w:lang w:val="en-IN" w:bidi="mr-IN"/>
        </w:rPr>
      </w:pP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1212215</wp:posOffset>
                </wp:positionV>
                <wp:extent cx="304800" cy="209550"/>
                <wp:effectExtent l="9525" t="23495" r="19050" b="5080"/>
                <wp:wrapNone/>
                <wp:docPr id="8" name="Right Arrow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09550"/>
                        </a:xfrm>
                        <a:prstGeom prst="right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69FDF" id="Right Arrow 8" o:spid="_x0000_s1026" type="#_x0000_t13" style="position:absolute;margin-left:337.5pt;margin-top:95.45pt;width:24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"/>
            </w:pict>
          </mc:Fallback>
        </mc:AlternateContent>
      </w: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774065</wp:posOffset>
                </wp:positionV>
                <wp:extent cx="3691890" cy="1089660"/>
                <wp:effectExtent l="5715" t="13970" r="7620" b="1079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Default="00DA64AE" w:rsidP="00DA64AE">
                            <w:pPr>
                              <w:jc w:val="both"/>
                              <w:rPr>
                                <w:lang w:bidi="mr-IN"/>
                              </w:rPr>
                            </w:pPr>
                            <w:r w:rsidRPr="006D68FC">
                              <w:rPr>
                                <w:rFonts w:ascii="DVOT-SurekhMR" w:hAnsi="DVOT-SurekhMR" w:cs="DVOT-SurekhMR"/>
                              </w:rPr>
                              <w:t>‘</w:t>
                            </w:r>
                            <w:r>
                              <w:rPr>
                                <w:rFonts w:ascii="DVOT-SurekhMR" w:hAnsi="DVOT-SurekhMR" w:cs="DVOT-SurekhMR" w:hint="cs"/>
                                <w:cs/>
                                <w:lang w:bidi="mr-IN"/>
                              </w:rPr>
                              <w:t>स्पर्धात्मक परीक्षा</w:t>
                            </w:r>
                            <w:r w:rsidRPr="006D68FC">
                              <w:rPr>
                                <w:rFonts w:ascii="DVOT-SurekhMR" w:hAnsi="DVOT-SurekhMR" w:cs="DVOT-SurekhMR"/>
                              </w:rPr>
                              <w:t xml:space="preserve">’ </w:t>
                            </w:r>
                            <w:r w:rsidRPr="006D68FC"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या</w:t>
                            </w:r>
                            <w:r w:rsidRPr="006D68FC"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proofErr w:type="gramStart"/>
                            <w:r w:rsidRPr="006D68FC"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कार्यक्रमा</w:t>
                            </w:r>
                            <w:r>
                              <w:rPr>
                                <w:rFonts w:ascii="DVOT-SurekhMR" w:hAnsi="DVOT-SurekhMR" w:cs="DVOT-SurekhMR" w:hint="cs"/>
                                <w:cs/>
                                <w:lang w:bidi="mr-IN"/>
                              </w:rPr>
                              <w:t xml:space="preserve">मध्ये </w:t>
                            </w:r>
                            <w:r w:rsidRPr="006D68FC"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विद्यार्थ्यांना</w:t>
                            </w:r>
                            <w:proofErr w:type="gramEnd"/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मार्गदर्शन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>
                              <w:rPr>
                                <w:rFonts w:ascii="DVOT-SurekhMR" w:hAnsi="DVOT-SurekhMR" w:cs="DVOT-SurekhMR"/>
                                <w:cs/>
                                <w:lang w:bidi="hi-IN"/>
                              </w:rPr>
                              <w:t>करताना</w:t>
                            </w:r>
                            <w:r>
                              <w:rPr>
                                <w:rFonts w:ascii="DVOT-SurekhMR" w:hAnsi="DVOT-SurekhMR" w:cs="DVOT-SurekhMR"/>
                              </w:rPr>
                              <w:t xml:space="preserve"> </w:t>
                            </w:r>
                            <w:r w:rsidRPr="00A562FD">
                              <w:rPr>
                                <w:rFonts w:ascii="DVOT-SurekhMR" w:hAnsi="DVOT-SurekhMR" w:cs="DVOT-SurekhMR"/>
                                <w:cs/>
                                <w:lang w:bidi="mr-IN"/>
                              </w:rPr>
                              <w:t>मा. श्री अन्वर शेख साहेब</w:t>
                            </w:r>
                            <w:r w:rsidRPr="00A562FD">
                              <w:rPr>
                                <w:rFonts w:ascii="DVOT-SurekhMR" w:hAnsi="DVOT-SurekhMR" w:cs="DVOT-SurekhMR" w:hint="cs"/>
                                <w:cs/>
                                <w:lang w:bidi="mr-IN"/>
                              </w:rPr>
                              <w:t xml:space="preserve"> </w:t>
                            </w:r>
                            <w:r w:rsidRPr="00A562FD">
                              <w:rPr>
                                <w:rFonts w:ascii="DVOT-SurekhMR" w:hAnsi="DVOT-SurekhMR" w:cs="DVOT-SurekhMR"/>
                                <w:cs/>
                                <w:lang w:bidi="mr-IN"/>
                              </w:rPr>
                              <w:t>(निवृत्त वरीष्ठ पोलीस निरीक्षक</w:t>
                            </w:r>
                            <w:r w:rsidRPr="00A562FD">
                              <w:rPr>
                                <w:rFonts w:ascii="DVOT-SurekhMR" w:hAnsi="DVOT-SurekhMR" w:cs="DVOT-SurekhMR"/>
                                <w:lang w:bidi="mr-IN"/>
                              </w:rPr>
                              <w:t xml:space="preserve">, </w:t>
                            </w:r>
                            <w:r w:rsidRPr="00A562FD">
                              <w:rPr>
                                <w:rFonts w:ascii="DVOT-SurekhMR" w:hAnsi="DVOT-SurekhMR" w:cs="DVOT-SurekhMR"/>
                                <w:cs/>
                                <w:lang w:bidi="mr-IN"/>
                              </w:rPr>
                              <w:t>अकोले)</w:t>
                            </w:r>
                          </w:p>
                          <w:p w:rsidR="00DA64AE" w:rsidRDefault="00DA64AE" w:rsidP="00DA6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363.45pt;margin-top:60.95pt;width:290.7pt;height:8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">
                <v:textbox>
                  <w:txbxContent>
                    <w:p w:rsidR="00DA64AE" w:rsidRDefault="00DA64AE" w:rsidP="00DA64AE">
                      <w:pPr>
                        <w:jc w:val="both"/>
                        <w:rPr>
                          <w:lang w:bidi="mr-IN"/>
                        </w:rPr>
                      </w:pPr>
                      <w:r w:rsidRPr="006D68FC">
                        <w:rPr>
                          <w:rFonts w:ascii="DVOT-SurekhMR" w:hAnsi="DVOT-SurekhMR" w:cs="DVOT-SurekhMR"/>
                        </w:rPr>
                        <w:t>‘</w:t>
                      </w:r>
                      <w:r>
                        <w:rPr>
                          <w:rFonts w:ascii="DVOT-SurekhMR" w:hAnsi="DVOT-SurekhMR" w:cs="DVOT-SurekhMR" w:hint="cs"/>
                          <w:cs/>
                          <w:lang w:bidi="mr-IN"/>
                        </w:rPr>
                        <w:t>स्पर्धात्मक परीक्षा</w:t>
                      </w:r>
                      <w:r w:rsidRPr="006D68FC">
                        <w:rPr>
                          <w:rFonts w:ascii="DVOT-SurekhMR" w:hAnsi="DVOT-SurekhMR" w:cs="DVOT-SurekhMR"/>
                        </w:rPr>
                        <w:t xml:space="preserve">’ </w:t>
                      </w:r>
                      <w:r w:rsidRPr="006D68FC"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या</w:t>
                      </w:r>
                      <w:r w:rsidRPr="006D68FC"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proofErr w:type="gramStart"/>
                      <w:r w:rsidRPr="006D68FC"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कार्यक्रमा</w:t>
                      </w:r>
                      <w:r>
                        <w:rPr>
                          <w:rFonts w:ascii="DVOT-SurekhMR" w:hAnsi="DVOT-SurekhMR" w:cs="DVOT-SurekhMR" w:hint="cs"/>
                          <w:cs/>
                          <w:lang w:bidi="mr-IN"/>
                        </w:rPr>
                        <w:t xml:space="preserve">मध्ये </w:t>
                      </w:r>
                      <w:r w:rsidRPr="006D68FC"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विद्यार्थ्यांना</w:t>
                      </w:r>
                      <w:proofErr w:type="gramEnd"/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मार्गदर्शन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>
                        <w:rPr>
                          <w:rFonts w:ascii="DVOT-SurekhMR" w:hAnsi="DVOT-SurekhMR" w:cs="DVOT-SurekhMR"/>
                          <w:cs/>
                          <w:lang w:bidi="hi-IN"/>
                        </w:rPr>
                        <w:t>करताना</w:t>
                      </w:r>
                      <w:r>
                        <w:rPr>
                          <w:rFonts w:ascii="DVOT-SurekhMR" w:hAnsi="DVOT-SurekhMR" w:cs="DVOT-SurekhMR"/>
                        </w:rPr>
                        <w:t xml:space="preserve"> </w:t>
                      </w:r>
                      <w:r w:rsidRPr="00A562FD">
                        <w:rPr>
                          <w:rFonts w:ascii="DVOT-SurekhMR" w:hAnsi="DVOT-SurekhMR" w:cs="DVOT-SurekhMR"/>
                          <w:cs/>
                          <w:lang w:bidi="mr-IN"/>
                        </w:rPr>
                        <w:t>मा. श्री अन्वर शेख साहेब</w:t>
                      </w:r>
                      <w:r w:rsidRPr="00A562FD">
                        <w:rPr>
                          <w:rFonts w:ascii="DVOT-SurekhMR" w:hAnsi="DVOT-SurekhMR" w:cs="DVOT-SurekhMR" w:hint="cs"/>
                          <w:cs/>
                          <w:lang w:bidi="mr-IN"/>
                        </w:rPr>
                        <w:t xml:space="preserve"> </w:t>
                      </w:r>
                      <w:r w:rsidRPr="00A562FD">
                        <w:rPr>
                          <w:rFonts w:ascii="DVOT-SurekhMR" w:hAnsi="DVOT-SurekhMR" w:cs="DVOT-SurekhMR"/>
                          <w:cs/>
                          <w:lang w:bidi="mr-IN"/>
                        </w:rPr>
                        <w:t>(निवृत्त वरीष्ठ पोलीस निरीक्षक</w:t>
                      </w:r>
                      <w:r w:rsidRPr="00A562FD">
                        <w:rPr>
                          <w:rFonts w:ascii="DVOT-SurekhMR" w:hAnsi="DVOT-SurekhMR" w:cs="DVOT-SurekhMR"/>
                          <w:lang w:bidi="mr-IN"/>
                        </w:rPr>
                        <w:t xml:space="preserve">, </w:t>
                      </w:r>
                      <w:r w:rsidRPr="00A562FD">
                        <w:rPr>
                          <w:rFonts w:ascii="DVOT-SurekhMR" w:hAnsi="DVOT-SurekhMR" w:cs="DVOT-SurekhMR"/>
                          <w:cs/>
                          <w:lang w:bidi="mr-IN"/>
                        </w:rPr>
                        <w:t>अकोले)</w:t>
                      </w:r>
                    </w:p>
                    <w:p w:rsidR="00DA64AE" w:rsidRDefault="00DA64AE" w:rsidP="00DA64AE"/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mr-IN"/>
        </w:rPr>
        <w:drawing>
          <wp:inline distT="0" distB="0" distL="0" distR="0" wp14:anchorId="7EFDFD7E" wp14:editId="70F2BB77">
            <wp:extent cx="4282440" cy="2628900"/>
            <wp:effectExtent l="0" t="0" r="0" b="0"/>
            <wp:docPr id="2134497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AE" w:rsidRPr="00C72EED" w:rsidRDefault="00DA64AE" w:rsidP="00DA64AE">
      <w:pPr>
        <w:tabs>
          <w:tab w:val="left" w:pos="11688"/>
        </w:tabs>
        <w:rPr>
          <w:rFonts w:ascii="Times New Roman" w:hAnsi="Times New Roman" w:cs="Kokila"/>
          <w:sz w:val="28"/>
          <w:lang w:val="en-IN" w:bidi="mr-IN"/>
        </w:rPr>
      </w:pP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1388110</wp:posOffset>
                </wp:positionV>
                <wp:extent cx="361950" cy="209550"/>
                <wp:effectExtent l="9525" t="23495" r="19050" b="5080"/>
                <wp:wrapNone/>
                <wp:docPr id="3" name="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09550"/>
                        </a:xfrm>
                        <a:prstGeom prst="rightArrow">
                          <a:avLst>
                            <a:gd name="adj1" fmla="val 50000"/>
                            <a:gd name="adj2" fmla="val 431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0B21" id="Right Arrow 3" o:spid="_x0000_s1026" type="#_x0000_t13" style="position:absolute;margin-left:349.5pt;margin-top:109.3pt;width:28.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"/>
            </w:pict>
          </mc:Fallback>
        </mc:AlternateContent>
      </w: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1143000</wp:posOffset>
                </wp:positionV>
                <wp:extent cx="3280410" cy="716280"/>
                <wp:effectExtent l="9525" t="6985" r="5715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E" w:rsidRPr="009F0606" w:rsidRDefault="00DA64AE" w:rsidP="00DA64AE">
                            <w:pPr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  <w:lang w:bidi="mr-IN"/>
                              </w:rPr>
                              <w:t>‘</w:t>
                            </w:r>
                            <w:r>
                              <w:rPr>
                                <w:rFonts w:ascii="DVOT-SurekhMR" w:hAnsi="DVOT-SurekhMR" w:cs="DVOT-SurekhMR" w:hint="cs"/>
                                <w:sz w:val="24"/>
                                <w:szCs w:val="24"/>
                                <w:cs/>
                                <w:lang w:bidi="mr-IN"/>
                              </w:rPr>
                              <w:t>स्पर्धात्मक परीक्षा</w:t>
                            </w:r>
                            <w:r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  <w:lang w:bidi="mr-IN"/>
                              </w:rPr>
                              <w:t>’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या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कार्यक्रमाला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उपस्थित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महाविद्यालयीन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विद्यार्थी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व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विद्यार्थींनी</w:t>
                            </w:r>
                            <w:r w:rsidRPr="009F0606">
                              <w:rPr>
                                <w:rFonts w:ascii="DVOT-SurekhMR" w:hAnsi="DVOT-SurekhMR" w:cs="DVOT-SurekhMR"/>
                                <w:sz w:val="24"/>
                                <w:szCs w:val="24"/>
                              </w:rPr>
                              <w:t>..</w:t>
                            </w:r>
                            <w:proofErr w:type="gramEnd"/>
                          </w:p>
                          <w:p w:rsidR="00DA64AE" w:rsidRDefault="00DA64AE" w:rsidP="00DA64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margin-left:379.5pt;margin-top:90pt;width:258.3pt;height:5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">
                <v:textbox>
                  <w:txbxContent>
                    <w:p w:rsidR="00DA64AE" w:rsidRPr="009F0606" w:rsidRDefault="00DA64AE" w:rsidP="00DA64AE">
                      <w:pPr>
                        <w:rPr>
                          <w:rFonts w:ascii="DVOT-SurekhMR" w:hAnsi="DVOT-SurekhMR" w:cs="DVOT-SurekhMR"/>
                          <w:sz w:val="24"/>
                          <w:szCs w:val="24"/>
                        </w:rPr>
                      </w:pPr>
                      <w:r>
                        <w:rPr>
                          <w:rFonts w:ascii="DVOT-SurekhMR" w:hAnsi="DVOT-SurekhMR" w:cs="DVOT-SurekhMR"/>
                          <w:sz w:val="24"/>
                          <w:szCs w:val="24"/>
                          <w:lang w:bidi="mr-IN"/>
                        </w:rPr>
                        <w:t>‘</w:t>
                      </w:r>
                      <w:r>
                        <w:rPr>
                          <w:rFonts w:ascii="DVOT-SurekhMR" w:hAnsi="DVOT-SurekhMR" w:cs="DVOT-SurekhMR" w:hint="cs"/>
                          <w:sz w:val="24"/>
                          <w:szCs w:val="24"/>
                          <w:cs/>
                          <w:lang w:bidi="mr-IN"/>
                        </w:rPr>
                        <w:t>स्पर्धात्मक परीक्षा</w:t>
                      </w:r>
                      <w:r>
                        <w:rPr>
                          <w:rFonts w:ascii="DVOT-SurekhMR" w:hAnsi="DVOT-SurekhMR" w:cs="DVOT-SurekhMR"/>
                          <w:sz w:val="24"/>
                          <w:szCs w:val="24"/>
                          <w:lang w:bidi="mr-IN"/>
                        </w:rPr>
                        <w:t>’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</w:rPr>
                        <w:t xml:space="preserve"> 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  <w:cs/>
                          <w:lang w:bidi="hi-IN"/>
                        </w:rPr>
                        <w:t>या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</w:rPr>
                        <w:t xml:space="preserve"> 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  <w:cs/>
                          <w:lang w:bidi="hi-IN"/>
                        </w:rPr>
                        <w:t>कार्यक्रमाला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</w:rPr>
                        <w:t xml:space="preserve"> 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  <w:cs/>
                          <w:lang w:bidi="hi-IN"/>
                        </w:rPr>
                        <w:t>उपस्थित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</w:rPr>
                        <w:t xml:space="preserve"> 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  <w:cs/>
                          <w:lang w:bidi="hi-IN"/>
                        </w:rPr>
                        <w:t>महाविद्यालयीन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</w:rPr>
                        <w:t xml:space="preserve"> 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  <w:cs/>
                          <w:lang w:bidi="hi-IN"/>
                        </w:rPr>
                        <w:t>विद्यार्थी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</w:rPr>
                        <w:t xml:space="preserve"> 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  <w:cs/>
                          <w:lang w:bidi="hi-IN"/>
                        </w:rPr>
                        <w:t>व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  <w:cs/>
                          <w:lang w:bidi="hi-IN"/>
                        </w:rPr>
                        <w:t>विद्यार्थींनी</w:t>
                      </w:r>
                      <w:r w:rsidRPr="009F0606">
                        <w:rPr>
                          <w:rFonts w:ascii="DVOT-SurekhMR" w:hAnsi="DVOT-SurekhMR" w:cs="DVOT-SurekhMR"/>
                          <w:sz w:val="24"/>
                          <w:szCs w:val="24"/>
                        </w:rPr>
                        <w:t>..</w:t>
                      </w:r>
                      <w:proofErr w:type="gramEnd"/>
                    </w:p>
                    <w:p w:rsidR="00DA64AE" w:rsidRDefault="00DA64AE" w:rsidP="00DA64AE"/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mr-IN"/>
        </w:rPr>
        <w:drawing>
          <wp:inline distT="0" distB="0" distL="0" distR="0" wp14:anchorId="2B0EA544" wp14:editId="6BE6DDDE">
            <wp:extent cx="4442460" cy="2918460"/>
            <wp:effectExtent l="0" t="0" r="0" b="0"/>
            <wp:docPr id="11343471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75" w:rsidRDefault="00D75F75"/>
    <w:sectPr w:rsidR="00D75F75" w:rsidSect="001568E9">
      <w:pgSz w:w="11906" w:h="16838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4C4" w:rsidRDefault="007674C4" w:rsidP="00DA64AE">
      <w:pPr>
        <w:spacing w:after="0" w:line="240" w:lineRule="auto"/>
      </w:pPr>
      <w:r>
        <w:separator/>
      </w:r>
    </w:p>
  </w:endnote>
  <w:endnote w:type="continuationSeparator" w:id="0">
    <w:p w:rsidR="007674C4" w:rsidRDefault="007674C4" w:rsidP="00DA6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DVOT-SurekhMR">
    <w:altName w:val="Mangal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4C4" w:rsidRDefault="007674C4" w:rsidP="00DA64AE">
      <w:pPr>
        <w:spacing w:after="0" w:line="240" w:lineRule="auto"/>
      </w:pPr>
      <w:r>
        <w:separator/>
      </w:r>
    </w:p>
  </w:footnote>
  <w:footnote w:type="continuationSeparator" w:id="0">
    <w:p w:rsidR="007674C4" w:rsidRDefault="007674C4" w:rsidP="00DA64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4AE"/>
    <w:rsid w:val="001568E9"/>
    <w:rsid w:val="007674C4"/>
    <w:rsid w:val="00D75F75"/>
    <w:rsid w:val="00DA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332F0"/>
  <w15:chartTrackingRefBased/>
  <w15:docId w15:val="{94953977-9C31-42B7-8BFD-1835C3A5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4AE"/>
    <w:pPr>
      <w:spacing w:after="200" w:line="276" w:lineRule="auto"/>
    </w:pPr>
    <w:rPr>
      <w:szCs w:val="22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64AE"/>
    <w:pPr>
      <w:spacing w:after="0" w:line="240" w:lineRule="auto"/>
    </w:pPr>
    <w:rPr>
      <w:szCs w:val="22"/>
      <w:lang w:val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6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4AE"/>
    <w:rPr>
      <w:szCs w:val="22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DA6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4AE"/>
    <w:rPr>
      <w:szCs w:val="22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2024-01-23T04:46:00Z</cp:lastPrinted>
  <dcterms:created xsi:type="dcterms:W3CDTF">2024-01-23T04:47:00Z</dcterms:created>
  <dcterms:modified xsi:type="dcterms:W3CDTF">2024-01-23T04:47:00Z</dcterms:modified>
</cp:coreProperties>
</file>